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94" w:rsidRPr="00B01E32" w:rsidRDefault="002A0794">
      <w:pPr>
        <w:pStyle w:val="berschrift1"/>
        <w:rPr>
          <w:rFonts w:ascii="Calibri" w:hAnsi="Calibri" w:cs="Calibri"/>
        </w:rPr>
      </w:pPr>
      <w:r w:rsidRPr="00B01E32">
        <w:rPr>
          <w:rFonts w:ascii="Calibri" w:hAnsi="Calibri" w:cs="Calibri"/>
        </w:rPr>
        <w:t>Angebot - Beispiel</w:t>
      </w:r>
    </w:p>
    <w:p w:rsidR="002A0794" w:rsidRPr="00B01E32" w:rsidRDefault="002A0794">
      <w:pPr>
        <w:shd w:val="clear" w:color="auto" w:fill="FFFFFF"/>
        <w:jc w:val="both"/>
        <w:rPr>
          <w:rFonts w:ascii="Calibri" w:hAnsi="Calibri" w:cs="Calibri"/>
          <w:b/>
          <w:bCs/>
          <w:lang w:val="de-DE"/>
        </w:rPr>
      </w:pPr>
    </w:p>
    <w:p w:rsidR="002A0794" w:rsidRPr="00B01E32" w:rsidRDefault="002A0794">
      <w:pPr>
        <w:shd w:val="clear" w:color="auto" w:fill="FFFFFF"/>
        <w:jc w:val="both"/>
        <w:rPr>
          <w:rFonts w:ascii="Calibri" w:hAnsi="Calibri" w:cs="Calibri"/>
          <w:b/>
          <w:bCs/>
          <w:lang w:val="de-DE"/>
        </w:rPr>
      </w:pPr>
    </w:p>
    <w:p w:rsidR="002A0794" w:rsidRPr="00B01E32" w:rsidRDefault="002A0794">
      <w:pPr>
        <w:shd w:val="clear" w:color="auto" w:fill="FFFFFF"/>
        <w:jc w:val="both"/>
        <w:rPr>
          <w:rFonts w:ascii="Calibri" w:hAnsi="Calibri" w:cs="Calibri"/>
          <w:iCs/>
        </w:rPr>
      </w:pPr>
      <w:r w:rsidRPr="00B01E32">
        <w:rPr>
          <w:rFonts w:ascii="Calibri" w:hAnsi="Calibri" w:cs="Calibri"/>
          <w:iCs/>
        </w:rPr>
        <w:t>Liebe(r) Herr/Frau _________,</w:t>
      </w:r>
    </w:p>
    <w:p w:rsidR="002A0794" w:rsidRPr="00B01E32" w:rsidRDefault="002A0794">
      <w:pPr>
        <w:shd w:val="clear" w:color="auto" w:fill="FFFFFF"/>
        <w:jc w:val="both"/>
        <w:rPr>
          <w:rFonts w:ascii="Calibri" w:hAnsi="Calibri" w:cs="Calibri"/>
          <w:iCs/>
        </w:rPr>
      </w:pPr>
    </w:p>
    <w:p w:rsidR="002A0794" w:rsidRPr="00B01E32" w:rsidRDefault="002A0794">
      <w:pPr>
        <w:shd w:val="clear" w:color="auto" w:fill="FFFFFF"/>
        <w:jc w:val="both"/>
        <w:rPr>
          <w:rFonts w:ascii="Calibri" w:hAnsi="Calibri" w:cs="Calibri"/>
          <w:iCs/>
        </w:rPr>
      </w:pPr>
      <w:r w:rsidRPr="00B01E32">
        <w:rPr>
          <w:rFonts w:ascii="Calibri" w:hAnsi="Calibri" w:cs="Calibri"/>
          <w:iCs/>
        </w:rPr>
        <w:t xml:space="preserve">wir danken Ihnen recht herzlich dafür, dass Sie uns Ihre unternehmerischen Aktivitäten so detailliert geschildert haben. </w:t>
      </w:r>
    </w:p>
    <w:p w:rsidR="002A0794" w:rsidRPr="00B01E32" w:rsidRDefault="002A0794">
      <w:pPr>
        <w:shd w:val="clear" w:color="auto" w:fill="FFFFFF"/>
        <w:jc w:val="both"/>
        <w:rPr>
          <w:rFonts w:ascii="Calibri" w:hAnsi="Calibri" w:cs="Calibri"/>
          <w:iCs/>
        </w:rPr>
      </w:pPr>
    </w:p>
    <w:p w:rsidR="002A0794" w:rsidRPr="00B01E32" w:rsidRDefault="002A0794">
      <w:pPr>
        <w:shd w:val="clear" w:color="auto" w:fill="FFFFFF"/>
        <w:jc w:val="both"/>
        <w:rPr>
          <w:rFonts w:ascii="Calibri" w:hAnsi="Calibri" w:cs="Calibri"/>
          <w:i/>
          <w:iCs/>
          <w:color w:val="76923C" w:themeColor="accent3" w:themeShade="BF"/>
        </w:rPr>
      </w:pPr>
      <w:r w:rsidRPr="00B01E32">
        <w:rPr>
          <w:rFonts w:ascii="Calibri" w:hAnsi="Calibri" w:cs="Calibri"/>
          <w:iCs/>
        </w:rPr>
        <w:t xml:space="preserve">Wir waren beeindruckt zu hören, wie erfolgreich Ihr Unternehmen mit seinen 15 Mitarbeitern am Markt </w:t>
      </w:r>
      <w:bookmarkStart w:id="0" w:name="_GoBack"/>
      <w:bookmarkEnd w:id="0"/>
      <w:r w:rsidRPr="00B01E32">
        <w:rPr>
          <w:rFonts w:ascii="Calibri" w:hAnsi="Calibri" w:cs="Calibri"/>
          <w:iCs/>
        </w:rPr>
        <w:t xml:space="preserve">ist und welch exzellente Zukunftsaussichten hat. Sie haben uns informiert, dass Sie Ihr Rechnungswesen auslagern und uns damit beauftragen wollen. </w:t>
      </w:r>
      <w:r w:rsidR="00E55B9E" w:rsidRPr="00B01E32">
        <w:rPr>
          <w:rFonts w:ascii="Calibri" w:hAnsi="Calibri" w:cs="Calibri"/>
          <w:iCs/>
        </w:rPr>
        <w:t xml:space="preserve"> </w:t>
      </w:r>
      <w:r w:rsidR="00E55B9E" w:rsidRPr="00B01E32">
        <w:rPr>
          <w:rFonts w:ascii="Calibri" w:hAnsi="Calibri" w:cs="Calibri"/>
          <w:i/>
          <w:iCs/>
          <w:color w:val="A6A6A6" w:themeColor="background1" w:themeShade="A6"/>
        </w:rPr>
        <w:t>(möglichst detaillierte Wiedergabe des Gesprächs)</w:t>
      </w:r>
    </w:p>
    <w:p w:rsidR="002A0794" w:rsidRPr="00B01E32" w:rsidRDefault="002A0794">
      <w:pPr>
        <w:shd w:val="clear" w:color="auto" w:fill="FFFFFF"/>
        <w:jc w:val="both"/>
        <w:rPr>
          <w:rFonts w:ascii="Calibri" w:hAnsi="Calibri" w:cs="Calibri"/>
          <w:iCs/>
        </w:rPr>
      </w:pPr>
    </w:p>
    <w:p w:rsidR="002A0794" w:rsidRPr="00B01E32" w:rsidRDefault="002A0794">
      <w:pPr>
        <w:shd w:val="clear" w:color="auto" w:fill="FFFFFF"/>
        <w:jc w:val="both"/>
        <w:rPr>
          <w:rFonts w:ascii="Calibri" w:hAnsi="Calibri" w:cs="Calibri"/>
          <w:b/>
          <w:iCs/>
        </w:rPr>
      </w:pPr>
      <w:r w:rsidRPr="00B01E32">
        <w:rPr>
          <w:rFonts w:ascii="Calibri" w:hAnsi="Calibri" w:cs="Calibri"/>
          <w:b/>
          <w:iCs/>
        </w:rPr>
        <w:t>Die derzeitige Situation:</w:t>
      </w:r>
    </w:p>
    <w:p w:rsidR="002A0794" w:rsidRPr="00B01E32" w:rsidRDefault="002A0794">
      <w:pPr>
        <w:shd w:val="clear" w:color="auto" w:fill="FFFFFF"/>
        <w:jc w:val="both"/>
        <w:rPr>
          <w:rFonts w:ascii="Calibri" w:hAnsi="Calibri" w:cs="Calibri"/>
          <w:b/>
          <w:iCs/>
          <w:u w:val="single"/>
        </w:rPr>
      </w:pPr>
    </w:p>
    <w:p w:rsidR="002A0794" w:rsidRPr="00B01E32" w:rsidRDefault="002A0794">
      <w:pPr>
        <w:shd w:val="clear" w:color="auto" w:fill="FFFFFF"/>
        <w:jc w:val="both"/>
        <w:rPr>
          <w:rFonts w:ascii="Calibri" w:hAnsi="Calibri" w:cs="Calibri"/>
          <w:iCs/>
        </w:rPr>
      </w:pPr>
      <w:r w:rsidRPr="00B01E32">
        <w:rPr>
          <w:rFonts w:ascii="Calibri" w:hAnsi="Calibri" w:cs="Calibri"/>
          <w:iCs/>
        </w:rPr>
        <w:t xml:space="preserve">Derzeit wird das Rechnungswesen von Ihrem langjährigen Mitarbeiter, Herrn Prokurist _________, geführt. </w:t>
      </w:r>
    </w:p>
    <w:p w:rsidR="002A0794" w:rsidRPr="00B01E32" w:rsidRDefault="002A0794">
      <w:pPr>
        <w:shd w:val="clear" w:color="auto" w:fill="FFFFFF"/>
        <w:jc w:val="both"/>
        <w:rPr>
          <w:rFonts w:ascii="Calibri" w:hAnsi="Calibri" w:cs="Calibri"/>
          <w:iCs/>
        </w:rPr>
      </w:pPr>
    </w:p>
    <w:p w:rsidR="002A0794" w:rsidRPr="00B01E32" w:rsidRDefault="002A0794">
      <w:pPr>
        <w:shd w:val="clear" w:color="auto" w:fill="FFFFFF"/>
        <w:jc w:val="both"/>
        <w:rPr>
          <w:rFonts w:ascii="Calibri" w:hAnsi="Calibri" w:cs="Calibri"/>
          <w:iCs/>
        </w:rPr>
      </w:pPr>
      <w:r w:rsidRPr="00B01E32">
        <w:rPr>
          <w:rFonts w:ascii="Calibri" w:hAnsi="Calibri" w:cs="Calibri"/>
          <w:iCs/>
        </w:rPr>
        <w:t xml:space="preserve">Herr _______ wird nächstes Jahr in Pension gehen. Die Buchhaltung und die Lohnverrechnung erledigt derzeit Ihre Tochter ______. Ihre Tochter sieht aber Kinderfreuden entgegen und fällt Ihnen folglich auch für einige Zeit aus. </w:t>
      </w:r>
    </w:p>
    <w:p w:rsidR="002A0794" w:rsidRPr="00B01E32" w:rsidRDefault="002A0794">
      <w:pPr>
        <w:shd w:val="clear" w:color="auto" w:fill="FFFFFF"/>
        <w:jc w:val="both"/>
        <w:rPr>
          <w:rFonts w:ascii="Calibri" w:hAnsi="Calibri" w:cs="Calibri"/>
          <w:iCs/>
          <w:color w:val="A6A6A6" w:themeColor="background1" w:themeShade="A6"/>
        </w:rPr>
      </w:pPr>
    </w:p>
    <w:p w:rsidR="00E55B9E" w:rsidRPr="00B01E32" w:rsidRDefault="002A0794" w:rsidP="00E55B9E">
      <w:pPr>
        <w:shd w:val="clear" w:color="auto" w:fill="FFFFFF"/>
        <w:jc w:val="both"/>
        <w:rPr>
          <w:rFonts w:ascii="Calibri" w:hAnsi="Calibri" w:cs="Calibri"/>
          <w:i/>
          <w:iCs/>
          <w:color w:val="A6A6A6" w:themeColor="background1" w:themeShade="A6"/>
        </w:rPr>
      </w:pPr>
      <w:r w:rsidRPr="00B01E32">
        <w:rPr>
          <w:rFonts w:ascii="Calibri" w:hAnsi="Calibri" w:cs="Calibri"/>
          <w:iCs/>
          <w:color w:val="A6A6A6" w:themeColor="background1" w:themeShade="A6"/>
        </w:rPr>
        <w:t xml:space="preserve">Derzeit wird die Buchhaltung und Lohnverrechnung auf einer hauseigenen EDV-Anlage erstellt. </w:t>
      </w:r>
      <w:r w:rsidR="00E55B9E" w:rsidRPr="00B01E32">
        <w:rPr>
          <w:rFonts w:ascii="Calibri" w:hAnsi="Calibri" w:cs="Calibri"/>
          <w:iCs/>
          <w:color w:val="A6A6A6" w:themeColor="background1" w:themeShade="A6"/>
        </w:rPr>
        <w:t xml:space="preserve"> </w:t>
      </w:r>
      <w:r w:rsidR="00E55B9E" w:rsidRPr="00B01E32">
        <w:rPr>
          <w:rFonts w:ascii="Calibri" w:hAnsi="Calibri" w:cs="Calibri"/>
          <w:i/>
          <w:iCs/>
          <w:color w:val="A6A6A6" w:themeColor="background1" w:themeShade="A6"/>
        </w:rPr>
        <w:t>(möglichst detaillierte Darstellung der aktuellen Situation)</w:t>
      </w:r>
    </w:p>
    <w:p w:rsidR="002A0794" w:rsidRPr="00B01E32" w:rsidRDefault="002A0794">
      <w:pPr>
        <w:shd w:val="clear" w:color="auto" w:fill="FFFFFF"/>
        <w:jc w:val="both"/>
        <w:rPr>
          <w:rFonts w:ascii="Calibri" w:hAnsi="Calibri" w:cs="Calibri"/>
          <w:iCs/>
        </w:rPr>
      </w:pPr>
    </w:p>
    <w:p w:rsidR="002A0794" w:rsidRPr="00B01E32" w:rsidRDefault="002A0794">
      <w:pPr>
        <w:shd w:val="clear" w:color="auto" w:fill="FFFFFF"/>
        <w:jc w:val="both"/>
        <w:rPr>
          <w:rFonts w:ascii="Calibri" w:hAnsi="Calibri" w:cs="Calibri"/>
          <w:iCs/>
          <w:color w:val="000000"/>
        </w:rPr>
      </w:pPr>
      <w:r w:rsidRPr="00B01E32">
        <w:rPr>
          <w:rFonts w:ascii="Calibri" w:hAnsi="Calibri" w:cs="Calibri"/>
          <w:iCs/>
          <w:color w:val="000000"/>
        </w:rPr>
        <w:t>Zu allererst: Was wäre Ihre Investition?</w:t>
      </w:r>
    </w:p>
    <w:p w:rsidR="002A0794" w:rsidRPr="00B01E32" w:rsidRDefault="002A0794">
      <w:pPr>
        <w:shd w:val="clear" w:color="auto" w:fill="FFFFFF"/>
        <w:jc w:val="both"/>
        <w:rPr>
          <w:rFonts w:ascii="Calibri" w:hAnsi="Calibri" w:cs="Calibri"/>
          <w:iCs/>
          <w:color w:val="000000"/>
        </w:rPr>
      </w:pPr>
    </w:p>
    <w:p w:rsidR="002A0794" w:rsidRPr="00B01E32" w:rsidRDefault="002A0794">
      <w:pPr>
        <w:shd w:val="clear" w:color="auto" w:fill="FFFFFF"/>
        <w:jc w:val="both"/>
        <w:rPr>
          <w:rFonts w:ascii="Calibri" w:hAnsi="Calibri" w:cs="Calibri"/>
          <w:b/>
          <w:iCs/>
          <w:color w:val="000000"/>
          <w:u w:val="single"/>
        </w:rPr>
      </w:pPr>
      <w:r w:rsidRPr="00B01E32">
        <w:rPr>
          <w:rFonts w:ascii="Calibri" w:hAnsi="Calibri" w:cs="Calibri"/>
          <w:iCs/>
          <w:color w:val="000000"/>
        </w:rPr>
        <w:t>Ihre Investition beträgt jährlich insgesamt netto</w:t>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b/>
          <w:iCs/>
          <w:color w:val="000000"/>
        </w:rPr>
        <w:t>EUR xx.xxx,-</w:t>
      </w:r>
    </w:p>
    <w:p w:rsidR="002A0794" w:rsidRPr="00B01E32" w:rsidRDefault="002A0794">
      <w:pPr>
        <w:shd w:val="clear" w:color="auto" w:fill="FFFFFF"/>
        <w:jc w:val="both"/>
        <w:rPr>
          <w:rFonts w:ascii="Calibri" w:hAnsi="Calibri" w:cs="Calibri"/>
          <w:b/>
          <w:iCs/>
          <w:color w:val="000000"/>
          <w:u w:val="single"/>
        </w:rPr>
      </w:pPr>
    </w:p>
    <w:p w:rsidR="002A0794" w:rsidRPr="00B01E32" w:rsidRDefault="002A0794">
      <w:pPr>
        <w:shd w:val="clear" w:color="auto" w:fill="FFFFFF"/>
        <w:jc w:val="both"/>
        <w:rPr>
          <w:rFonts w:ascii="Calibri" w:hAnsi="Calibri" w:cs="Calibri"/>
          <w:iCs/>
          <w:color w:val="000000"/>
        </w:rPr>
      </w:pPr>
      <w:r w:rsidRPr="00B01E32">
        <w:rPr>
          <w:rFonts w:ascii="Calibri" w:hAnsi="Calibri" w:cs="Calibri"/>
          <w:iCs/>
          <w:color w:val="000000"/>
        </w:rPr>
        <w:t>und setzt sich wie folgt zusammen:</w:t>
      </w:r>
    </w:p>
    <w:p w:rsidR="002A0794" w:rsidRPr="00B01E32" w:rsidRDefault="002A0794">
      <w:pPr>
        <w:shd w:val="clear" w:color="auto" w:fill="FFFFFF"/>
        <w:jc w:val="both"/>
        <w:rPr>
          <w:rFonts w:ascii="Calibri" w:hAnsi="Calibri" w:cs="Calibri"/>
          <w:iCs/>
          <w:color w:val="000000"/>
        </w:rPr>
      </w:pPr>
    </w:p>
    <w:p w:rsidR="002A0794" w:rsidRPr="00B01E32" w:rsidRDefault="002A0794">
      <w:pPr>
        <w:numPr>
          <w:ilvl w:val="1"/>
          <w:numId w:val="1"/>
        </w:numPr>
        <w:shd w:val="clear" w:color="auto" w:fill="FFFFFF"/>
        <w:jc w:val="both"/>
        <w:rPr>
          <w:rFonts w:ascii="Calibri" w:hAnsi="Calibri" w:cs="Calibri"/>
          <w:b/>
          <w:iCs/>
          <w:color w:val="000000"/>
        </w:rPr>
      </w:pPr>
      <w:r w:rsidRPr="00B01E32">
        <w:rPr>
          <w:rFonts w:ascii="Calibri" w:hAnsi="Calibri" w:cs="Calibri"/>
          <w:b/>
          <w:iCs/>
          <w:color w:val="000000"/>
        </w:rPr>
        <w:t>Erstellen des Jahresabschlusses und das Verfassen der Steuererklärungen:</w:t>
      </w:r>
    </w:p>
    <w:p w:rsidR="002A0794" w:rsidRPr="00B01E32" w:rsidRDefault="002A0794">
      <w:pPr>
        <w:shd w:val="clear" w:color="auto" w:fill="FFFFFF"/>
        <w:ind w:left="360"/>
        <w:jc w:val="both"/>
        <w:rPr>
          <w:rFonts w:ascii="Calibri" w:hAnsi="Calibri" w:cs="Calibri"/>
          <w:iCs/>
          <w:color w:val="000000"/>
        </w:rPr>
      </w:pPr>
    </w:p>
    <w:p w:rsidR="002A0794" w:rsidRPr="00B01E32" w:rsidRDefault="002A0794">
      <w:pPr>
        <w:shd w:val="clear" w:color="auto" w:fill="FFFFFF"/>
        <w:ind w:left="360"/>
        <w:jc w:val="both"/>
        <w:rPr>
          <w:rFonts w:ascii="Calibri" w:hAnsi="Calibri" w:cs="Calibri"/>
          <w:iCs/>
          <w:color w:val="000000"/>
        </w:rPr>
      </w:pPr>
      <w:r w:rsidRPr="00B01E32">
        <w:rPr>
          <w:rFonts w:ascii="Calibri" w:hAnsi="Calibri" w:cs="Calibri"/>
          <w:iCs/>
          <w:color w:val="000000"/>
        </w:rPr>
        <w:t>Sie waren so freundlich, uns einen genauen Einblick in den Arbeitsumfang und die Problembereiche der Bilanzarbeiten zu ermöglichen. Jahresabschluss</w:t>
      </w:r>
      <w:r w:rsidR="00E55B9E" w:rsidRPr="00B01E32">
        <w:rPr>
          <w:rFonts w:ascii="Calibri" w:hAnsi="Calibri" w:cs="Calibri"/>
          <w:iCs/>
          <w:color w:val="000000"/>
        </w:rPr>
        <w:t>-</w:t>
      </w:r>
      <w:r w:rsidRPr="00B01E32">
        <w:rPr>
          <w:rFonts w:ascii="Calibri" w:hAnsi="Calibri" w:cs="Calibri"/>
          <w:iCs/>
          <w:color w:val="000000"/>
        </w:rPr>
        <w:t xml:space="preserve">erstellung samt allen </w:t>
      </w:r>
    </w:p>
    <w:p w:rsidR="002A0794" w:rsidRPr="00B01E32" w:rsidRDefault="002A0794">
      <w:pPr>
        <w:shd w:val="clear" w:color="auto" w:fill="FFFFFF"/>
        <w:ind w:left="360"/>
        <w:jc w:val="both"/>
        <w:rPr>
          <w:rFonts w:ascii="Calibri" w:hAnsi="Calibri" w:cs="Calibri"/>
          <w:b/>
          <w:iCs/>
          <w:color w:val="000000"/>
        </w:rPr>
      </w:pPr>
      <w:r w:rsidRPr="00B01E32">
        <w:rPr>
          <w:rFonts w:ascii="Calibri" w:hAnsi="Calibri" w:cs="Calibri"/>
          <w:iCs/>
          <w:color w:val="000000"/>
        </w:rPr>
        <w:t>dazugehörenden Steuererklärungen</w:t>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b/>
          <w:iCs/>
          <w:color w:val="000000"/>
        </w:rPr>
        <w:t>EUR x.xxx,-</w:t>
      </w:r>
    </w:p>
    <w:p w:rsidR="002A0794" w:rsidRPr="00B01E32" w:rsidRDefault="002A0794">
      <w:pPr>
        <w:shd w:val="clear" w:color="auto" w:fill="FFFFFF"/>
        <w:ind w:left="360"/>
        <w:jc w:val="both"/>
        <w:rPr>
          <w:rFonts w:ascii="Calibri" w:hAnsi="Calibri" w:cs="Calibri"/>
          <w:iCs/>
          <w:color w:val="000000"/>
          <w:u w:val="single"/>
        </w:rPr>
      </w:pPr>
    </w:p>
    <w:p w:rsidR="002A0794" w:rsidRPr="00B01E32" w:rsidRDefault="002A0794">
      <w:pPr>
        <w:numPr>
          <w:ilvl w:val="1"/>
          <w:numId w:val="1"/>
        </w:numPr>
        <w:shd w:val="clear" w:color="auto" w:fill="FFFFFF"/>
        <w:jc w:val="both"/>
        <w:rPr>
          <w:rFonts w:ascii="Calibri" w:hAnsi="Calibri" w:cs="Calibri"/>
          <w:iCs/>
          <w:color w:val="000000"/>
        </w:rPr>
      </w:pPr>
      <w:r w:rsidRPr="00B01E32">
        <w:rPr>
          <w:rFonts w:ascii="Calibri" w:hAnsi="Calibri" w:cs="Calibri"/>
          <w:b/>
          <w:iCs/>
          <w:color w:val="000000"/>
        </w:rPr>
        <w:t>Buchhaltung</w:t>
      </w:r>
      <w:r w:rsidRPr="00B01E32">
        <w:rPr>
          <w:rFonts w:ascii="Calibri" w:hAnsi="Calibri" w:cs="Calibri"/>
          <w:iCs/>
          <w:color w:val="000000"/>
          <w:u w:val="single"/>
        </w:rPr>
        <w:t>:</w:t>
      </w:r>
      <w:r w:rsidRPr="00B01E32">
        <w:rPr>
          <w:rFonts w:ascii="Calibri" w:hAnsi="Calibri" w:cs="Calibri"/>
          <w:iCs/>
          <w:color w:val="000000"/>
        </w:rPr>
        <w:t xml:space="preserve"> Ihre derzeitige Buchhaltung hat monatlich durchschnittlich 400 Buchungszeilen. </w:t>
      </w:r>
    </w:p>
    <w:p w:rsidR="002A0794" w:rsidRPr="00B01E32" w:rsidRDefault="002A0794">
      <w:pPr>
        <w:shd w:val="clear" w:color="auto" w:fill="FFFFFF"/>
        <w:ind w:left="360"/>
        <w:jc w:val="both"/>
        <w:rPr>
          <w:rFonts w:ascii="Calibri" w:hAnsi="Calibri" w:cs="Calibri"/>
          <w:iCs/>
          <w:color w:val="000000"/>
          <w:u w:val="single"/>
        </w:rPr>
      </w:pPr>
      <w:r w:rsidRPr="00B01E32">
        <w:rPr>
          <w:rFonts w:ascii="Calibri" w:hAnsi="Calibri" w:cs="Calibri"/>
          <w:iCs/>
          <w:color w:val="000000"/>
        </w:rPr>
        <w:br/>
        <w:t xml:space="preserve">Je Buchungszeile verrechnen wir Ihnen </w:t>
      </w:r>
      <w:r w:rsidRPr="00B01E32">
        <w:rPr>
          <w:rFonts w:ascii="Calibri" w:hAnsi="Calibri" w:cs="Calibri"/>
          <w:iCs/>
          <w:color w:val="000000"/>
        </w:rPr>
        <w:tab/>
        <w:t xml:space="preserve">EUR </w:t>
      </w:r>
      <w:proofErr w:type="spellStart"/>
      <w:r w:rsidRPr="00B01E32">
        <w:rPr>
          <w:rFonts w:ascii="Calibri" w:hAnsi="Calibri" w:cs="Calibri"/>
          <w:iCs/>
          <w:color w:val="000000"/>
        </w:rPr>
        <w:t>x</w:t>
      </w:r>
      <w:proofErr w:type="gramStart"/>
      <w:r w:rsidRPr="00B01E32">
        <w:rPr>
          <w:rFonts w:ascii="Calibri" w:hAnsi="Calibri" w:cs="Calibri"/>
          <w:iCs/>
          <w:color w:val="000000"/>
        </w:rPr>
        <w:t>,xx</w:t>
      </w:r>
      <w:proofErr w:type="spellEnd"/>
      <w:proofErr w:type="gramEnd"/>
      <w:r w:rsidRPr="00B01E32">
        <w:rPr>
          <w:rFonts w:ascii="Calibri" w:hAnsi="Calibri" w:cs="Calibri"/>
          <w:iCs/>
          <w:color w:val="000000"/>
          <w:u w:val="single"/>
        </w:rPr>
        <w:t xml:space="preserve"> </w:t>
      </w:r>
    </w:p>
    <w:p w:rsidR="002A0794" w:rsidRPr="00B01E32" w:rsidRDefault="002A0794">
      <w:pPr>
        <w:shd w:val="clear" w:color="auto" w:fill="FFFFFF"/>
        <w:ind w:left="360"/>
        <w:jc w:val="both"/>
        <w:rPr>
          <w:rFonts w:ascii="Calibri" w:hAnsi="Calibri" w:cs="Calibri"/>
          <w:iCs/>
          <w:color w:val="000000"/>
          <w:u w:val="single"/>
        </w:rPr>
      </w:pPr>
    </w:p>
    <w:p w:rsidR="002A0794" w:rsidRPr="00B01E32" w:rsidRDefault="002A0794">
      <w:pPr>
        <w:shd w:val="clear" w:color="auto" w:fill="FFFFFF"/>
        <w:ind w:left="360"/>
        <w:jc w:val="both"/>
        <w:rPr>
          <w:rFonts w:ascii="Calibri" w:hAnsi="Calibri" w:cs="Calibri"/>
          <w:b/>
          <w:iCs/>
          <w:color w:val="000000"/>
        </w:rPr>
      </w:pPr>
      <w:r w:rsidRPr="00B01E32">
        <w:rPr>
          <w:rFonts w:ascii="Calibri" w:hAnsi="Calibri" w:cs="Calibri"/>
          <w:iCs/>
          <w:color w:val="000000"/>
        </w:rPr>
        <w:t>Das ergibt</w:t>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b/>
          <w:iCs/>
          <w:color w:val="000000"/>
        </w:rPr>
        <w:t>EUR x.xxx,-</w:t>
      </w:r>
    </w:p>
    <w:p w:rsidR="002A0794" w:rsidRDefault="002A0794">
      <w:pPr>
        <w:shd w:val="clear" w:color="auto" w:fill="FFFFFF"/>
        <w:ind w:left="360"/>
        <w:jc w:val="both"/>
        <w:rPr>
          <w:rFonts w:ascii="Calibri" w:hAnsi="Calibri" w:cs="Calibri"/>
          <w:iCs/>
          <w:color w:val="000000"/>
          <w:u w:val="single"/>
        </w:rPr>
      </w:pPr>
    </w:p>
    <w:p w:rsidR="002A0794" w:rsidRPr="00B01E32" w:rsidRDefault="00B01E32">
      <w:pPr>
        <w:numPr>
          <w:ilvl w:val="1"/>
          <w:numId w:val="1"/>
        </w:numPr>
        <w:shd w:val="clear" w:color="auto" w:fill="FFFFFF"/>
        <w:jc w:val="both"/>
        <w:rPr>
          <w:rFonts w:ascii="Calibri" w:hAnsi="Calibri" w:cs="Calibri"/>
          <w:b/>
          <w:iCs/>
          <w:color w:val="000000"/>
        </w:rPr>
      </w:pPr>
      <w:r>
        <w:rPr>
          <w:rFonts w:ascii="Calibri" w:hAnsi="Calibri" w:cs="Calibri"/>
          <w:iCs/>
          <w:color w:val="000000"/>
          <w:u w:val="single"/>
        </w:rPr>
        <w:br w:type="page"/>
      </w:r>
      <w:r w:rsidR="002A0794" w:rsidRPr="00B01E32">
        <w:rPr>
          <w:rFonts w:ascii="Calibri" w:hAnsi="Calibri" w:cs="Calibri"/>
          <w:b/>
          <w:iCs/>
          <w:color w:val="000000"/>
        </w:rPr>
        <w:lastRenderedPageBreak/>
        <w:t xml:space="preserve">Lohnverrechnung </w:t>
      </w:r>
    </w:p>
    <w:p w:rsidR="002A0794" w:rsidRPr="00B01E32" w:rsidRDefault="002A0794">
      <w:pPr>
        <w:shd w:val="clear" w:color="auto" w:fill="FFFFFF"/>
        <w:ind w:left="360"/>
        <w:jc w:val="both"/>
        <w:rPr>
          <w:rFonts w:ascii="Calibri" w:hAnsi="Calibri" w:cs="Calibri"/>
          <w:iCs/>
          <w:color w:val="000000"/>
        </w:rPr>
      </w:pPr>
    </w:p>
    <w:p w:rsidR="002A0794" w:rsidRPr="00B01E32" w:rsidRDefault="002A0794">
      <w:pPr>
        <w:shd w:val="clear" w:color="auto" w:fill="FFFFFF"/>
        <w:ind w:left="360"/>
        <w:jc w:val="both"/>
        <w:rPr>
          <w:rFonts w:ascii="Calibri" w:hAnsi="Calibri" w:cs="Calibri"/>
          <w:iCs/>
          <w:color w:val="000000"/>
        </w:rPr>
      </w:pPr>
      <w:r w:rsidRPr="00B01E32">
        <w:rPr>
          <w:rFonts w:ascii="Calibri" w:hAnsi="Calibri" w:cs="Calibri"/>
          <w:iCs/>
          <w:color w:val="000000"/>
        </w:rPr>
        <w:t xml:space="preserve">Hierfür verrechnen wir </w:t>
      </w:r>
      <w:proofErr w:type="gramStart"/>
      <w:r w:rsidRPr="00B01E32">
        <w:rPr>
          <w:rFonts w:ascii="Calibri" w:hAnsi="Calibri" w:cs="Calibri"/>
          <w:iCs/>
          <w:color w:val="000000"/>
        </w:rPr>
        <w:t>Ihnen</w:t>
      </w:r>
      <w:proofErr w:type="gramEnd"/>
    </w:p>
    <w:p w:rsidR="002A0794" w:rsidRPr="00B01E32" w:rsidRDefault="002A0794">
      <w:pPr>
        <w:shd w:val="clear" w:color="auto" w:fill="FFFFFF"/>
        <w:ind w:left="360"/>
        <w:jc w:val="both"/>
        <w:rPr>
          <w:rFonts w:ascii="Calibri" w:hAnsi="Calibri" w:cs="Calibri"/>
          <w:iCs/>
          <w:color w:val="000000"/>
          <w:lang w:val="de-DE"/>
        </w:rPr>
      </w:pPr>
      <w:r w:rsidRPr="00B01E32">
        <w:rPr>
          <w:rFonts w:ascii="Calibri" w:hAnsi="Calibri" w:cs="Calibri"/>
          <w:iCs/>
          <w:color w:val="000000"/>
        </w:rPr>
        <w:t xml:space="preserve"> je Monat und Abrechnung´</w:t>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lang w:val="de-DE"/>
        </w:rPr>
        <w:t xml:space="preserve">EUR </w:t>
      </w:r>
      <w:proofErr w:type="spellStart"/>
      <w:r w:rsidRPr="00B01E32">
        <w:rPr>
          <w:rFonts w:ascii="Calibri" w:hAnsi="Calibri" w:cs="Calibri"/>
          <w:iCs/>
          <w:color w:val="000000"/>
          <w:lang w:val="de-DE"/>
        </w:rPr>
        <w:t>xx</w:t>
      </w:r>
      <w:proofErr w:type="gramStart"/>
      <w:r w:rsidRPr="00B01E32">
        <w:rPr>
          <w:rFonts w:ascii="Calibri" w:hAnsi="Calibri" w:cs="Calibri"/>
          <w:iCs/>
          <w:color w:val="000000"/>
          <w:lang w:val="de-DE"/>
        </w:rPr>
        <w:t>,xx</w:t>
      </w:r>
      <w:proofErr w:type="spellEnd"/>
      <w:proofErr w:type="gramEnd"/>
      <w:r w:rsidRPr="00B01E32">
        <w:rPr>
          <w:rFonts w:ascii="Calibri" w:hAnsi="Calibri" w:cs="Calibri"/>
          <w:iCs/>
          <w:color w:val="000000"/>
          <w:lang w:val="de-DE"/>
        </w:rPr>
        <w:tab/>
      </w:r>
    </w:p>
    <w:p w:rsidR="002A0794" w:rsidRPr="00B01E32" w:rsidRDefault="002A0794">
      <w:pPr>
        <w:shd w:val="clear" w:color="auto" w:fill="FFFFFF"/>
        <w:ind w:left="360"/>
        <w:jc w:val="both"/>
        <w:rPr>
          <w:rFonts w:ascii="Calibri" w:hAnsi="Calibri" w:cs="Calibri"/>
          <w:iCs/>
          <w:color w:val="000000"/>
          <w:u w:val="single"/>
        </w:rPr>
      </w:pPr>
      <w:r w:rsidRPr="00B01E32">
        <w:rPr>
          <w:rFonts w:ascii="Calibri" w:hAnsi="Calibri" w:cs="Calibri"/>
          <w:iCs/>
          <w:color w:val="000000"/>
        </w:rPr>
        <w:t>Das ergibt bei 15 Mitarbeitern</w:t>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iCs/>
          <w:color w:val="000000"/>
        </w:rPr>
        <w:tab/>
      </w:r>
      <w:r w:rsidRPr="00B01E32">
        <w:rPr>
          <w:rFonts w:ascii="Calibri" w:hAnsi="Calibri" w:cs="Calibri"/>
          <w:b/>
          <w:iCs/>
          <w:color w:val="000000"/>
        </w:rPr>
        <w:t>EUR x.xxx,-</w:t>
      </w:r>
    </w:p>
    <w:p w:rsidR="002A0794" w:rsidRPr="00B01E32" w:rsidRDefault="002A0794">
      <w:pPr>
        <w:shd w:val="clear" w:color="auto" w:fill="FFFFFF"/>
        <w:ind w:left="360"/>
        <w:jc w:val="both"/>
        <w:rPr>
          <w:rFonts w:ascii="Calibri" w:hAnsi="Calibri" w:cs="Calibri"/>
          <w:iCs/>
          <w:color w:val="000000"/>
          <w:u w:val="single"/>
        </w:rPr>
      </w:pPr>
    </w:p>
    <w:p w:rsidR="002A0794" w:rsidRPr="00B01E32" w:rsidRDefault="002A0794">
      <w:pPr>
        <w:shd w:val="clear" w:color="auto" w:fill="FFFFFF"/>
        <w:ind w:left="360"/>
        <w:jc w:val="both"/>
        <w:rPr>
          <w:rFonts w:ascii="Calibri" w:hAnsi="Calibri" w:cs="Calibri"/>
          <w:iCs/>
          <w:color w:val="000000"/>
        </w:rPr>
      </w:pPr>
      <w:r w:rsidRPr="00B01E32">
        <w:rPr>
          <w:rFonts w:ascii="Calibri" w:hAnsi="Calibri" w:cs="Calibri"/>
          <w:iCs/>
          <w:color w:val="000000"/>
        </w:rPr>
        <w:t>In diesem Betrag sind eine Reihe wichtiger Dinge enthalten. Lassen Sie uns das erklären:</w:t>
      </w:r>
    </w:p>
    <w:p w:rsidR="002A0794" w:rsidRPr="00B01E32" w:rsidRDefault="002A0794">
      <w:pPr>
        <w:shd w:val="clear" w:color="auto" w:fill="FFFFFF"/>
        <w:ind w:left="360"/>
        <w:jc w:val="both"/>
        <w:rPr>
          <w:rFonts w:ascii="Calibri" w:hAnsi="Calibri" w:cs="Calibri"/>
          <w:iCs/>
          <w:color w:val="000000"/>
        </w:rPr>
      </w:pPr>
    </w:p>
    <w:p w:rsidR="002A0794" w:rsidRPr="00B01E32" w:rsidRDefault="002A0794">
      <w:pPr>
        <w:shd w:val="clear" w:color="auto" w:fill="FFFFFF"/>
        <w:ind w:left="360"/>
        <w:jc w:val="both"/>
        <w:rPr>
          <w:rFonts w:ascii="Calibri" w:hAnsi="Calibri" w:cs="Calibri"/>
          <w:b/>
          <w:iCs/>
          <w:color w:val="000000"/>
        </w:rPr>
      </w:pPr>
      <w:r w:rsidRPr="00B01E32">
        <w:rPr>
          <w:rFonts w:ascii="Calibri" w:hAnsi="Calibri" w:cs="Calibri"/>
          <w:b/>
          <w:iCs/>
          <w:color w:val="000000"/>
        </w:rPr>
        <w:t>Ihr Nutzen</w:t>
      </w:r>
    </w:p>
    <w:p w:rsidR="002A0794" w:rsidRPr="00B01E32" w:rsidRDefault="002A0794">
      <w:pPr>
        <w:shd w:val="clear" w:color="auto" w:fill="FFFFFF"/>
        <w:ind w:left="360"/>
        <w:jc w:val="both"/>
        <w:rPr>
          <w:rFonts w:ascii="Calibri" w:hAnsi="Calibri" w:cs="Calibri"/>
          <w:b/>
          <w:iCs/>
          <w:color w:val="000000"/>
          <w:u w:val="single"/>
        </w:rPr>
      </w:pPr>
    </w:p>
    <w:p w:rsidR="002A0794" w:rsidRPr="00B01E32" w:rsidRDefault="002A0794">
      <w:pPr>
        <w:shd w:val="clear" w:color="auto" w:fill="FFFFFF"/>
        <w:ind w:left="360"/>
        <w:jc w:val="both"/>
        <w:rPr>
          <w:rFonts w:ascii="Calibri" w:hAnsi="Calibri" w:cs="Calibri"/>
          <w:iCs/>
          <w:color w:val="000000"/>
        </w:rPr>
      </w:pPr>
      <w:r w:rsidRPr="00B01E32">
        <w:rPr>
          <w:rFonts w:ascii="Calibri" w:hAnsi="Calibri" w:cs="Calibri"/>
          <w:iCs/>
          <w:color w:val="000000"/>
        </w:rPr>
        <w:t>Sie werden sich mit Recht fragen, welchen Nutzen Ihnen Ihre Investition bringt, was Sie also für Ihr Geld bekommen. Ihre Investition beinhaltet:</w:t>
      </w:r>
    </w:p>
    <w:p w:rsidR="002A0794" w:rsidRPr="00B01E32" w:rsidRDefault="002A0794">
      <w:pPr>
        <w:shd w:val="clear" w:color="auto" w:fill="FFFFFF"/>
        <w:ind w:left="360"/>
        <w:jc w:val="both"/>
        <w:rPr>
          <w:rFonts w:ascii="Calibri" w:hAnsi="Calibri" w:cs="Calibri"/>
          <w:iCs/>
          <w:color w:val="000000"/>
        </w:rPr>
      </w:pP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 xml:space="preserve">Eine garantierte Bilanzerstellung bis spätestens </w:t>
      </w:r>
      <w:r w:rsidRPr="00B01E32">
        <w:rPr>
          <w:rFonts w:ascii="Calibri" w:hAnsi="Calibri" w:cs="Calibri"/>
          <w:iCs/>
          <w:color w:val="A6A6A6" w:themeColor="background1" w:themeShade="A6"/>
        </w:rPr>
        <w:t>15. April 20</w:t>
      </w:r>
      <w:r w:rsidR="00E55B9E" w:rsidRPr="00B01E32">
        <w:rPr>
          <w:rFonts w:ascii="Calibri" w:hAnsi="Calibri" w:cs="Calibri"/>
          <w:iCs/>
          <w:color w:val="A6A6A6" w:themeColor="background1" w:themeShade="A6"/>
        </w:rPr>
        <w:t>xx</w:t>
      </w:r>
      <w:r w:rsidRPr="00B01E32">
        <w:rPr>
          <w:rFonts w:ascii="Calibri" w:hAnsi="Calibri" w:cs="Calibri"/>
          <w:iCs/>
          <w:color w:val="76923C" w:themeColor="accent3" w:themeShade="BF"/>
        </w:rPr>
        <w:t xml:space="preserve">, </w:t>
      </w:r>
      <w:r w:rsidRPr="00B01E32">
        <w:rPr>
          <w:rFonts w:ascii="Calibri" w:hAnsi="Calibri" w:cs="Calibri"/>
          <w:iCs/>
          <w:color w:val="000000"/>
        </w:rPr>
        <w:t xml:space="preserve">so dass wir möglichst aktuell über alle für Ihr Unternehmen relevanten Zahlen verfügen, um diese als Ausgangspunkt für unternehmerische Entscheidungen </w:t>
      </w:r>
      <w:proofErr w:type="gramStart"/>
      <w:r w:rsidRPr="00B01E32">
        <w:rPr>
          <w:rFonts w:ascii="Calibri" w:hAnsi="Calibri" w:cs="Calibri"/>
          <w:iCs/>
          <w:color w:val="000000"/>
        </w:rPr>
        <w:t>zu nehmen</w:t>
      </w:r>
      <w:proofErr w:type="gramEnd"/>
      <w:r w:rsidRPr="00B01E32">
        <w:rPr>
          <w:rFonts w:ascii="Calibri" w:hAnsi="Calibri" w:cs="Calibri"/>
          <w:iCs/>
          <w:color w:val="000000"/>
        </w:rPr>
        <w:t>.</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Die garantierte Berücksichtigung aller gesetzlich vorgesehenen Steuersparmöglichkeiten.</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Die unverzügliche Einreichung der Steuererklärungen nach genauer Besprechung mit Ihnen, um rasch zur erwarteten Steuerrückzahlung zu kommen.</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Eine detaillierte Unternehmensdiagnose auf Basis des Jahresabschlusses. Sie erhalten nicht nur eine umfassende grafische Darstellung, sondern auch einen umfangreichen (ca. 30-seitigen) Bericht.</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Eine jährliche Planungssitzung vor dem Jahresende (z.B. Oktober), um noch rechtzeitig etwaige Investitionsentscheidungen für das laufende Jahr zu treffen.</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Die Berechnung von Kennzahlen, die für Ihre Unternehmensführung relevant sind.</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Wenn Sie wünschen, sind wir gerne bereit, die “Zustellvollmacht” für Sie zu übernehmen. Damit ist für Sie garantiert, dass sich das Finanzamt bei Fragen an uns wenden muss, ohne Sie zu behelligen. Das bedeutet für Sie, dass Ihre Finanzamtstermine automatisch genau eingehalten und überwacht werden.</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Monatlich erhalten Sie komprimierte, leicht lesbare Übersichten, damit Sie wissen, wo Ihr Unternehmen steht.</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Für den Bereich der Buchhaltung und Lohnverrechnung garantieren wir Ihnen die Einhaltung aller Fristen und Termine.</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Im Bereich der Buchhaltung beinhaltet Ihre Investition auch, dass wir Ihnen monatlich zeitnah “Mahnungen” für Ihre Kunden erstellen, so dass die Liquidität Ihres Unternehmens verbessert wird.</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Wir werden Ihre Personalkosten über Kostenstellen führen, um dadurch aussagekräftigere Ergebnisse zu bekommen.</w:t>
      </w:r>
    </w:p>
    <w:p w:rsidR="002A0794" w:rsidRPr="00B01E32" w:rsidRDefault="002A0794">
      <w:pPr>
        <w:numPr>
          <w:ilvl w:val="0"/>
          <w:numId w:val="3"/>
        </w:numPr>
        <w:shd w:val="clear" w:color="auto" w:fill="FFFFFF"/>
        <w:jc w:val="both"/>
        <w:rPr>
          <w:rFonts w:ascii="Calibri" w:hAnsi="Calibri" w:cs="Calibri"/>
          <w:iCs/>
          <w:color w:val="000000"/>
        </w:rPr>
      </w:pPr>
      <w:r w:rsidRPr="00B01E32">
        <w:rPr>
          <w:rFonts w:ascii="Calibri" w:hAnsi="Calibri" w:cs="Calibri"/>
          <w:iCs/>
          <w:color w:val="000000"/>
        </w:rPr>
        <w:t>Vierteljährlich erhalten Sie von uns Quartalsvergleiche, damit Sie erkennen können, wohin Ihr Unternehmen steuert.</w:t>
      </w:r>
    </w:p>
    <w:p w:rsidR="00E55B9E" w:rsidRPr="00B01E32" w:rsidRDefault="00E55B9E" w:rsidP="00E55B9E">
      <w:pPr>
        <w:shd w:val="clear" w:color="auto" w:fill="FFFFFF"/>
        <w:jc w:val="both"/>
        <w:rPr>
          <w:rFonts w:ascii="Calibri" w:hAnsi="Calibri" w:cs="Calibri"/>
          <w:iCs/>
          <w:color w:val="000000"/>
        </w:rPr>
      </w:pPr>
    </w:p>
    <w:p w:rsidR="00E55B9E" w:rsidRPr="00B01E32" w:rsidRDefault="00E55B9E" w:rsidP="00E55B9E">
      <w:pPr>
        <w:shd w:val="clear" w:color="auto" w:fill="FFFFFF"/>
        <w:jc w:val="both"/>
        <w:rPr>
          <w:rFonts w:ascii="Calibri" w:hAnsi="Calibri" w:cs="Calibri"/>
          <w:i/>
          <w:iCs/>
          <w:color w:val="A6A6A6" w:themeColor="background1" w:themeShade="A6"/>
        </w:rPr>
      </w:pPr>
      <w:r w:rsidRPr="00B01E32">
        <w:rPr>
          <w:rFonts w:ascii="Calibri" w:hAnsi="Calibri" w:cs="Calibri"/>
          <w:i/>
          <w:iCs/>
          <w:color w:val="A6A6A6" w:themeColor="background1" w:themeShade="A6"/>
        </w:rPr>
        <w:t>Möglichst detaillierte Darstellung Ihrer Leistungen und deren Besonderheiten</w:t>
      </w:r>
    </w:p>
    <w:p w:rsidR="002A0794" w:rsidRPr="00B01E32" w:rsidRDefault="002A0794">
      <w:pPr>
        <w:pStyle w:val="Textkrper2"/>
        <w:shd w:val="clear" w:color="auto" w:fill="FFFFFF"/>
        <w:rPr>
          <w:rFonts w:ascii="Calibri" w:hAnsi="Calibri" w:cs="Calibri"/>
          <w:i/>
          <w:color w:val="A6A6A6" w:themeColor="background1" w:themeShade="A6"/>
        </w:rPr>
      </w:pPr>
    </w:p>
    <w:p w:rsidR="002A0794" w:rsidRPr="00B01E32" w:rsidRDefault="002A0794">
      <w:pPr>
        <w:pStyle w:val="Textkrper2"/>
        <w:shd w:val="clear" w:color="auto" w:fill="FFFFFF"/>
        <w:rPr>
          <w:rFonts w:ascii="Calibri" w:hAnsi="Calibri" w:cs="Calibri"/>
        </w:rPr>
      </w:pPr>
      <w:r w:rsidRPr="00B01E32">
        <w:rPr>
          <w:rFonts w:ascii="Calibri" w:hAnsi="Calibri" w:cs="Calibri"/>
        </w:rPr>
        <w:br w:type="page"/>
      </w:r>
    </w:p>
    <w:p w:rsidR="002A0794" w:rsidRPr="00B01E32" w:rsidRDefault="002A0794">
      <w:pPr>
        <w:pStyle w:val="Textkrper2"/>
        <w:shd w:val="clear" w:color="auto" w:fill="FFFFFF"/>
        <w:rPr>
          <w:rFonts w:ascii="Calibri" w:hAnsi="Calibri" w:cs="Calibri"/>
        </w:rPr>
      </w:pPr>
      <w:r w:rsidRPr="00B01E32">
        <w:rPr>
          <w:rFonts w:ascii="Calibri" w:hAnsi="Calibri" w:cs="Calibri"/>
        </w:rPr>
        <w:lastRenderedPageBreak/>
        <w:t>Und noch eine Reihe weiterer wichtiger Dinge sind inkludiert:</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numPr>
          <w:ilvl w:val="0"/>
          <w:numId w:val="4"/>
        </w:numPr>
        <w:shd w:val="clear" w:color="auto" w:fill="FFFFFF"/>
        <w:rPr>
          <w:rFonts w:ascii="Calibri" w:hAnsi="Calibri" w:cs="Calibri"/>
        </w:rPr>
      </w:pPr>
      <w:r w:rsidRPr="00B01E32">
        <w:rPr>
          <w:rFonts w:ascii="Calibri" w:hAnsi="Calibri" w:cs="Calibri"/>
        </w:rPr>
        <w:t>4 x im Jahr erhalten Sie von unserer Kanzlei unsere Klientenzeitung, die “Kanzlei-Tipps”, welche exklusiv für unsere Klienten zusammengestellt werden und Informationen, sowie Anregungen über Steuersparmöglichkeiten und Tipps über moderne Unternehmensführung geben.</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numPr>
          <w:ilvl w:val="0"/>
          <w:numId w:val="4"/>
        </w:numPr>
        <w:shd w:val="clear" w:color="auto" w:fill="FFFFFF"/>
        <w:rPr>
          <w:rFonts w:ascii="Calibri" w:hAnsi="Calibri" w:cs="Calibri"/>
        </w:rPr>
      </w:pPr>
      <w:r w:rsidRPr="00B01E32">
        <w:rPr>
          <w:rFonts w:ascii="Calibri" w:hAnsi="Calibri" w:cs="Calibri"/>
        </w:rPr>
        <w:t>Unsere “Bilanzcheckliste” stellt sicher, dass wir für Sie jährlich automatisch steuerliche Gestaltungsmöglichkeiten prüfen und auch, dass die Bilanz in der optischen Aufarbeitung eine Visitenkarte für Ihr Unternehmen darstellt.</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numPr>
          <w:ilvl w:val="0"/>
          <w:numId w:val="4"/>
        </w:numPr>
        <w:shd w:val="clear" w:color="auto" w:fill="FFFFFF"/>
        <w:rPr>
          <w:rFonts w:ascii="Calibri" w:hAnsi="Calibri" w:cs="Calibri"/>
        </w:rPr>
      </w:pPr>
      <w:r w:rsidRPr="00B01E32">
        <w:rPr>
          <w:rFonts w:ascii="Calibri" w:hAnsi="Calibri" w:cs="Calibri"/>
        </w:rPr>
        <w:t>Über Änderungen im Steuerrecht informieren wir Sie regelmäßig und unaufgefordert. Diese Information erfolgt wegen des Aktualitätsbezuges meist über e-mail, ca. 6 x im Jahr.</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numPr>
          <w:ilvl w:val="0"/>
          <w:numId w:val="4"/>
        </w:numPr>
        <w:shd w:val="clear" w:color="auto" w:fill="FFFFFF"/>
        <w:rPr>
          <w:rFonts w:ascii="Calibri" w:hAnsi="Calibri" w:cs="Calibri"/>
        </w:rPr>
      </w:pPr>
      <w:r w:rsidRPr="00B01E32">
        <w:rPr>
          <w:rFonts w:ascii="Calibri" w:hAnsi="Calibri" w:cs="Calibri"/>
        </w:rPr>
        <w:t>Sie werden von uns zu Klientenseminaren eingeladen. Da wir unsere Aufgaben nicht nur als Steuerberater, sondern gleichermaßen auch als Unternehmensberater sehen, befassen sich unsere Seminare mit Themen wie:</w:t>
      </w:r>
      <w:r w:rsidRPr="00B01E32">
        <w:rPr>
          <w:rFonts w:ascii="Calibri" w:hAnsi="Calibri" w:cs="Calibri"/>
        </w:rPr>
        <w:br/>
      </w:r>
    </w:p>
    <w:p w:rsidR="002A0794" w:rsidRPr="00B01E32" w:rsidRDefault="002A0794">
      <w:pPr>
        <w:pStyle w:val="Textkrper2"/>
        <w:numPr>
          <w:ilvl w:val="1"/>
          <w:numId w:val="2"/>
        </w:numPr>
        <w:shd w:val="clear" w:color="auto" w:fill="FFFFFF"/>
        <w:rPr>
          <w:rFonts w:ascii="Calibri" w:hAnsi="Calibri" w:cs="Calibri"/>
        </w:rPr>
      </w:pPr>
      <w:r w:rsidRPr="00B01E32">
        <w:rPr>
          <w:rFonts w:ascii="Calibri" w:hAnsi="Calibri" w:cs="Calibri"/>
        </w:rPr>
        <w:t>“Erfolgreiche Mitarbeiterführung”</w:t>
      </w:r>
    </w:p>
    <w:p w:rsidR="002A0794" w:rsidRPr="00B01E32" w:rsidRDefault="002A0794">
      <w:pPr>
        <w:pStyle w:val="Textkrper2"/>
        <w:numPr>
          <w:ilvl w:val="1"/>
          <w:numId w:val="2"/>
        </w:numPr>
        <w:shd w:val="clear" w:color="auto" w:fill="FFFFFF"/>
        <w:rPr>
          <w:rFonts w:ascii="Calibri" w:hAnsi="Calibri" w:cs="Calibri"/>
        </w:rPr>
      </w:pPr>
      <w:r w:rsidRPr="00B01E32">
        <w:rPr>
          <w:rFonts w:ascii="Calibri" w:hAnsi="Calibri" w:cs="Calibri"/>
        </w:rPr>
        <w:t>“Wie bringe ich mein Unternehmen so richtig in Schwung?”</w:t>
      </w:r>
    </w:p>
    <w:p w:rsidR="002A0794" w:rsidRPr="00B01E32" w:rsidRDefault="002A0794">
      <w:pPr>
        <w:pStyle w:val="Textkrper2"/>
        <w:shd w:val="clear" w:color="auto" w:fill="FFFFFF"/>
        <w:rPr>
          <w:rFonts w:ascii="Calibri" w:hAnsi="Calibri" w:cs="Calibri"/>
        </w:rPr>
      </w:pPr>
    </w:p>
    <w:p w:rsidR="00E55B9E" w:rsidRPr="00B01E32" w:rsidRDefault="00E55B9E">
      <w:pPr>
        <w:pStyle w:val="Textkrper2"/>
        <w:shd w:val="clear" w:color="auto" w:fill="FFFFFF"/>
        <w:rPr>
          <w:rFonts w:ascii="Calibri" w:hAnsi="Calibri" w:cs="Calibri"/>
          <w:i/>
          <w:color w:val="A6A6A6" w:themeColor="background1" w:themeShade="A6"/>
        </w:rPr>
      </w:pPr>
      <w:r w:rsidRPr="00B01E32">
        <w:rPr>
          <w:rFonts w:ascii="Calibri" w:hAnsi="Calibri" w:cs="Calibri"/>
          <w:i/>
          <w:color w:val="A6A6A6" w:themeColor="background1" w:themeShade="A6"/>
        </w:rPr>
        <w:t>Individuelle Anpassung an Ihre Kanzlei</w:t>
      </w:r>
    </w:p>
    <w:p w:rsidR="00E55B9E" w:rsidRPr="00B01E32" w:rsidRDefault="00E55B9E">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b/>
          <w:bCs/>
        </w:rPr>
      </w:pPr>
      <w:r w:rsidRPr="00B01E32">
        <w:rPr>
          <w:rFonts w:ascii="Calibri" w:hAnsi="Calibri" w:cs="Calibri"/>
          <w:b/>
          <w:bCs/>
        </w:rPr>
        <w:t>Die Durchführung Ihres Auftrages</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rPr>
      </w:pPr>
      <w:r w:rsidRPr="00B01E32">
        <w:rPr>
          <w:rFonts w:ascii="Calibri" w:hAnsi="Calibri" w:cs="Calibri"/>
        </w:rPr>
        <w:t>Wir garantieren Ihnen, dass Sie von routinierten langjährigen Mitarbeitern unserer Kanzlei betreuen werden.</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rPr>
      </w:pPr>
      <w:r w:rsidRPr="00B01E32">
        <w:rPr>
          <w:rFonts w:ascii="Calibri" w:hAnsi="Calibri" w:cs="Calibri"/>
        </w:rPr>
        <w:t>Als Ihren unmittelbar zuständigen Betreuer haben wir Herrn __________ vorgesehen, der schon jahrelang unser Team erfolgreich verstärkt. Sie haben ihn ja bereits kennen gelernt. Erfolgreiche Unternehmensführung heißt für uns, Ihre Anfragen rasch zu beantworten. Testen Sie uns ruhig. Unsere Klienten müssen oft auf rasche Antworten bestehen. Wir wollen Ihnen diese geben.</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rPr>
      </w:pPr>
      <w:r w:rsidRPr="00B01E32">
        <w:rPr>
          <w:rFonts w:ascii="Calibri" w:hAnsi="Calibri" w:cs="Calibri"/>
        </w:rPr>
        <w:t>Falls Sie uns telefonisch einmal nicht gleich erreichen sollten, so garantieren wir Ihnen unseren Rückruf innerhalb von 4 Stunden.</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rPr>
      </w:pPr>
      <w:r w:rsidRPr="00B01E32">
        <w:rPr>
          <w:rFonts w:ascii="Calibri" w:hAnsi="Calibri" w:cs="Calibri"/>
        </w:rPr>
        <w:t>Sehr geehrter Herr ___________, wir wären sehr stolz darauf, Sie zu unseren Klienten zählen zu dürfen.</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rPr>
      </w:pPr>
      <w:r w:rsidRPr="00B01E32">
        <w:rPr>
          <w:rFonts w:ascii="Calibri" w:hAnsi="Calibri" w:cs="Calibri"/>
        </w:rPr>
        <w:t xml:space="preserve">Für heute wünschen wir Ihnen noch einen schönen Tag. </w:t>
      </w:r>
    </w:p>
    <w:p w:rsidR="002A0794" w:rsidRPr="00B01E32" w:rsidRDefault="002A0794">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rPr>
      </w:pPr>
    </w:p>
    <w:p w:rsidR="002A0794" w:rsidRPr="00B01E32" w:rsidRDefault="002A0794">
      <w:pPr>
        <w:pStyle w:val="Textkrper2"/>
        <w:shd w:val="clear" w:color="auto" w:fill="FFFFFF"/>
        <w:rPr>
          <w:rFonts w:ascii="Calibri" w:hAnsi="Calibri" w:cs="Calibri"/>
          <w:i/>
        </w:rPr>
      </w:pPr>
      <w:r w:rsidRPr="00B01E32">
        <w:rPr>
          <w:rFonts w:ascii="Calibri" w:hAnsi="Calibri" w:cs="Calibri"/>
        </w:rPr>
        <w:t>Ihr Steuerberater-Team</w:t>
      </w:r>
    </w:p>
    <w:sectPr w:rsidR="002A0794" w:rsidRPr="00B01E3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32" w:rsidRDefault="00B01E32" w:rsidP="00B01E32">
      <w:r>
        <w:separator/>
      </w:r>
    </w:p>
  </w:endnote>
  <w:endnote w:type="continuationSeparator" w:id="0">
    <w:p w:rsidR="00B01E32" w:rsidRDefault="00B01E32" w:rsidP="00B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32" w:rsidRPr="00B01E32" w:rsidRDefault="00DD5FFD" w:rsidP="00B01E32">
    <w:pPr>
      <w:pStyle w:val="Fuzeile"/>
      <w:pBdr>
        <w:top w:val="single" w:sz="4" w:space="1" w:color="BFBFBF" w:themeColor="background1" w:themeShade="BF"/>
      </w:pBdr>
      <w:spacing w:before="240"/>
      <w:rPr>
        <w:rFonts w:ascii="Calibri" w:hAnsi="Calibri" w:cs="Calibri"/>
        <w:b/>
        <w:color w:val="002060"/>
      </w:rPr>
    </w:pPr>
    <w:hyperlink r:id="rId1" w:history="1">
      <w:r w:rsidR="00B01E32" w:rsidRPr="00B01E32">
        <w:rPr>
          <w:rStyle w:val="Hyperlink"/>
          <w:rFonts w:ascii="Calibri" w:hAnsi="Calibri" w:cs="Calibri"/>
          <w:b/>
          <w:color w:val="002060"/>
          <w:u w:val="none"/>
        </w:rPr>
        <w:t>www.stefanlami.com</w:t>
      </w:r>
    </w:hyperlink>
    <w:r w:rsidR="00B01E32" w:rsidRPr="00B01E32">
      <w:rPr>
        <w:rFonts w:ascii="Calibri" w:hAnsi="Calibri" w:cs="Calibri"/>
        <w:b/>
        <w:color w:val="002060"/>
      </w:rPr>
      <w:tab/>
    </w:r>
    <w:r w:rsidR="00B01E32" w:rsidRPr="00B01E32">
      <w:rPr>
        <w:rFonts w:ascii="Calibri" w:hAnsi="Calibri" w:cs="Calibri"/>
        <w:b/>
        <w:color w:val="002060"/>
      </w:rPr>
      <w:tab/>
    </w:r>
    <w:r w:rsidR="00B01E32" w:rsidRPr="00B01E32">
      <w:rPr>
        <w:rFonts w:ascii="Calibri" w:hAnsi="Calibri" w:cs="Calibri"/>
        <w:b/>
        <w:color w:val="002060"/>
      </w:rPr>
      <w:fldChar w:fldCharType="begin"/>
    </w:r>
    <w:r w:rsidR="00B01E32" w:rsidRPr="00B01E32">
      <w:rPr>
        <w:rFonts w:ascii="Calibri" w:hAnsi="Calibri" w:cs="Calibri"/>
        <w:b/>
        <w:color w:val="002060"/>
      </w:rPr>
      <w:instrText xml:space="preserve"> PAGE  \* Arabic  \* MERGEFORMAT </w:instrText>
    </w:r>
    <w:r w:rsidR="00B01E32" w:rsidRPr="00B01E32">
      <w:rPr>
        <w:rFonts w:ascii="Calibri" w:hAnsi="Calibri" w:cs="Calibri"/>
        <w:b/>
        <w:color w:val="002060"/>
      </w:rPr>
      <w:fldChar w:fldCharType="separate"/>
    </w:r>
    <w:r>
      <w:rPr>
        <w:rFonts w:ascii="Calibri" w:hAnsi="Calibri" w:cs="Calibri"/>
        <w:b/>
        <w:noProof/>
        <w:color w:val="002060"/>
      </w:rPr>
      <w:t>1</w:t>
    </w:r>
    <w:r w:rsidR="00B01E32" w:rsidRPr="00B01E32">
      <w:rPr>
        <w:rFonts w:ascii="Calibri" w:hAnsi="Calibri" w:cs="Calibri"/>
        <w:b/>
        <w:color w:val="0020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32" w:rsidRDefault="00B01E32" w:rsidP="00B01E32">
      <w:r>
        <w:separator/>
      </w:r>
    </w:p>
  </w:footnote>
  <w:footnote w:type="continuationSeparator" w:id="0">
    <w:p w:rsidR="00B01E32" w:rsidRDefault="00B01E32" w:rsidP="00B01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2248"/>
    <w:multiLevelType w:val="multilevel"/>
    <w:tmpl w:val="5A3C3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B412222"/>
    <w:multiLevelType w:val="hybridMultilevel"/>
    <w:tmpl w:val="7E6A4BBE"/>
    <w:lvl w:ilvl="0" w:tplc="3D5C475A">
      <w:start w:val="1"/>
      <w:numFmt w:val="bullet"/>
      <w:lvlText w:val=""/>
      <w:lvlJc w:val="left"/>
      <w:pPr>
        <w:tabs>
          <w:tab w:val="num" w:pos="1080"/>
        </w:tabs>
        <w:ind w:left="1080" w:hanging="360"/>
      </w:pPr>
      <w:rPr>
        <w:rFonts w:ascii="Wingdings" w:hAnsi="Wingdings" w:hint="default"/>
        <w:color w:val="A6A6A6" w:themeColor="background1" w:themeShade="A6"/>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42655DEE"/>
    <w:multiLevelType w:val="hybridMultilevel"/>
    <w:tmpl w:val="59429192"/>
    <w:lvl w:ilvl="0" w:tplc="057EF256">
      <w:start w:val="1"/>
      <w:numFmt w:val="bullet"/>
      <w:lvlText w:val=""/>
      <w:lvlJc w:val="left"/>
      <w:pPr>
        <w:tabs>
          <w:tab w:val="num" w:pos="720"/>
        </w:tabs>
        <w:ind w:left="720" w:hanging="360"/>
      </w:pPr>
      <w:rPr>
        <w:rFonts w:ascii="Wingdings" w:hAnsi="Wingdings" w:hint="default"/>
        <w:color w:val="A6A6A6" w:themeColor="background1" w:themeShade="A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BF864DC"/>
    <w:multiLevelType w:val="hybridMultilevel"/>
    <w:tmpl w:val="26088346"/>
    <w:lvl w:ilvl="0" w:tplc="0407000F">
      <w:start w:val="1"/>
      <w:numFmt w:val="decimal"/>
      <w:lvlText w:val="%1."/>
      <w:lvlJc w:val="left"/>
      <w:pPr>
        <w:tabs>
          <w:tab w:val="num" w:pos="720"/>
        </w:tabs>
        <w:ind w:left="720" w:hanging="360"/>
      </w:pPr>
      <w:rPr>
        <w:rFonts w:hint="default"/>
      </w:rPr>
    </w:lvl>
    <w:lvl w:ilvl="1" w:tplc="79FAEEF4">
      <w:start w:val="1"/>
      <w:numFmt w:val="bullet"/>
      <w:lvlText w:val="-"/>
      <w:lvlJc w:val="left"/>
      <w:pPr>
        <w:tabs>
          <w:tab w:val="num" w:pos="1440"/>
        </w:tabs>
        <w:ind w:left="1440" w:hanging="360"/>
      </w:pPr>
      <w:rPr>
        <w:rFonts w:ascii="News Gothic MT" w:eastAsia="Times New Roman" w:hAnsi="News Gothic MT"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E6"/>
    <w:rsid w:val="002A0794"/>
    <w:rsid w:val="00796EE6"/>
    <w:rsid w:val="00B01E32"/>
    <w:rsid w:val="00DD5FFD"/>
    <w:rsid w:val="00E5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lang w:val="de-AT" w:eastAsia="de-DE"/>
    </w:rPr>
  </w:style>
  <w:style w:type="paragraph" w:styleId="berschrift1">
    <w:name w:val="heading 1"/>
    <w:basedOn w:val="Standard"/>
    <w:next w:val="Standard"/>
    <w:qFormat/>
    <w:pPr>
      <w:keepNext/>
      <w:shd w:val="clear" w:color="auto" w:fill="FFFFFF"/>
      <w:jc w:val="both"/>
      <w:outlineLvl w:val="0"/>
    </w:pPr>
    <w:rPr>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jc w:val="both"/>
    </w:pPr>
    <w:rPr>
      <w:lang w:val="de-DE"/>
    </w:rPr>
  </w:style>
  <w:style w:type="paragraph" w:styleId="Kopfzeile">
    <w:name w:val="header"/>
    <w:basedOn w:val="Standard"/>
    <w:link w:val="KopfzeileZchn"/>
    <w:uiPriority w:val="99"/>
    <w:unhideWhenUsed/>
    <w:rsid w:val="00B01E32"/>
    <w:pPr>
      <w:tabs>
        <w:tab w:val="center" w:pos="4536"/>
        <w:tab w:val="right" w:pos="9072"/>
      </w:tabs>
    </w:pPr>
  </w:style>
  <w:style w:type="character" w:customStyle="1" w:styleId="KopfzeileZchn">
    <w:name w:val="Kopfzeile Zchn"/>
    <w:basedOn w:val="Absatz-Standardschriftart"/>
    <w:link w:val="Kopfzeile"/>
    <w:uiPriority w:val="99"/>
    <w:rsid w:val="00B01E32"/>
    <w:rPr>
      <w:rFonts w:ascii="Arial" w:hAnsi="Arial" w:cs="Arial"/>
      <w:sz w:val="24"/>
      <w:szCs w:val="24"/>
      <w:lang w:val="de-AT" w:eastAsia="de-DE"/>
    </w:rPr>
  </w:style>
  <w:style w:type="paragraph" w:styleId="Fuzeile">
    <w:name w:val="footer"/>
    <w:basedOn w:val="Standard"/>
    <w:link w:val="FuzeileZchn"/>
    <w:uiPriority w:val="99"/>
    <w:unhideWhenUsed/>
    <w:rsid w:val="00B01E32"/>
    <w:pPr>
      <w:tabs>
        <w:tab w:val="center" w:pos="4536"/>
        <w:tab w:val="right" w:pos="9072"/>
      </w:tabs>
    </w:pPr>
  </w:style>
  <w:style w:type="character" w:customStyle="1" w:styleId="FuzeileZchn">
    <w:name w:val="Fußzeile Zchn"/>
    <w:basedOn w:val="Absatz-Standardschriftart"/>
    <w:link w:val="Fuzeile"/>
    <w:uiPriority w:val="99"/>
    <w:rsid w:val="00B01E32"/>
    <w:rPr>
      <w:rFonts w:ascii="Arial" w:hAnsi="Arial" w:cs="Arial"/>
      <w:sz w:val="24"/>
      <w:szCs w:val="24"/>
      <w:lang w:val="de-AT" w:eastAsia="de-DE"/>
    </w:rPr>
  </w:style>
  <w:style w:type="character" w:styleId="Hyperlink">
    <w:name w:val="Hyperlink"/>
    <w:basedOn w:val="Absatz-Standardschriftart"/>
    <w:uiPriority w:val="99"/>
    <w:unhideWhenUsed/>
    <w:rsid w:val="00B01E32"/>
    <w:rPr>
      <w:color w:val="0000FF" w:themeColor="hyperlink"/>
      <w:u w:val="single"/>
    </w:rPr>
  </w:style>
  <w:style w:type="paragraph" w:styleId="Listenabsatz">
    <w:name w:val="List Paragraph"/>
    <w:basedOn w:val="Standard"/>
    <w:uiPriority w:val="34"/>
    <w:qFormat/>
    <w:rsid w:val="00B01E3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lang w:val="de-AT" w:eastAsia="de-DE"/>
    </w:rPr>
  </w:style>
  <w:style w:type="paragraph" w:styleId="berschrift1">
    <w:name w:val="heading 1"/>
    <w:basedOn w:val="Standard"/>
    <w:next w:val="Standard"/>
    <w:qFormat/>
    <w:pPr>
      <w:keepNext/>
      <w:shd w:val="clear" w:color="auto" w:fill="FFFFFF"/>
      <w:jc w:val="both"/>
      <w:outlineLvl w:val="0"/>
    </w:pPr>
    <w:rPr>
      <w:b/>
      <w:b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jc w:val="both"/>
    </w:pPr>
    <w:rPr>
      <w:lang w:val="de-DE"/>
    </w:rPr>
  </w:style>
  <w:style w:type="paragraph" w:styleId="Kopfzeile">
    <w:name w:val="header"/>
    <w:basedOn w:val="Standard"/>
    <w:link w:val="KopfzeileZchn"/>
    <w:uiPriority w:val="99"/>
    <w:unhideWhenUsed/>
    <w:rsid w:val="00B01E32"/>
    <w:pPr>
      <w:tabs>
        <w:tab w:val="center" w:pos="4536"/>
        <w:tab w:val="right" w:pos="9072"/>
      </w:tabs>
    </w:pPr>
  </w:style>
  <w:style w:type="character" w:customStyle="1" w:styleId="KopfzeileZchn">
    <w:name w:val="Kopfzeile Zchn"/>
    <w:basedOn w:val="Absatz-Standardschriftart"/>
    <w:link w:val="Kopfzeile"/>
    <w:uiPriority w:val="99"/>
    <w:rsid w:val="00B01E32"/>
    <w:rPr>
      <w:rFonts w:ascii="Arial" w:hAnsi="Arial" w:cs="Arial"/>
      <w:sz w:val="24"/>
      <w:szCs w:val="24"/>
      <w:lang w:val="de-AT" w:eastAsia="de-DE"/>
    </w:rPr>
  </w:style>
  <w:style w:type="paragraph" w:styleId="Fuzeile">
    <w:name w:val="footer"/>
    <w:basedOn w:val="Standard"/>
    <w:link w:val="FuzeileZchn"/>
    <w:uiPriority w:val="99"/>
    <w:unhideWhenUsed/>
    <w:rsid w:val="00B01E32"/>
    <w:pPr>
      <w:tabs>
        <w:tab w:val="center" w:pos="4536"/>
        <w:tab w:val="right" w:pos="9072"/>
      </w:tabs>
    </w:pPr>
  </w:style>
  <w:style w:type="character" w:customStyle="1" w:styleId="FuzeileZchn">
    <w:name w:val="Fußzeile Zchn"/>
    <w:basedOn w:val="Absatz-Standardschriftart"/>
    <w:link w:val="Fuzeile"/>
    <w:uiPriority w:val="99"/>
    <w:rsid w:val="00B01E32"/>
    <w:rPr>
      <w:rFonts w:ascii="Arial" w:hAnsi="Arial" w:cs="Arial"/>
      <w:sz w:val="24"/>
      <w:szCs w:val="24"/>
      <w:lang w:val="de-AT" w:eastAsia="de-DE"/>
    </w:rPr>
  </w:style>
  <w:style w:type="character" w:styleId="Hyperlink">
    <w:name w:val="Hyperlink"/>
    <w:basedOn w:val="Absatz-Standardschriftart"/>
    <w:uiPriority w:val="99"/>
    <w:unhideWhenUsed/>
    <w:rsid w:val="00B01E32"/>
    <w:rPr>
      <w:color w:val="0000FF" w:themeColor="hyperlink"/>
      <w:u w:val="single"/>
    </w:rPr>
  </w:style>
  <w:style w:type="paragraph" w:styleId="Listenabsatz">
    <w:name w:val="List Paragraph"/>
    <w:basedOn w:val="Standard"/>
    <w:uiPriority w:val="34"/>
    <w:qFormat/>
    <w:rsid w:val="00B01E3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efanlami.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Angebot - Beispiel</vt:lpstr>
    </vt:vector>
  </TitlesOfParts>
  <Company>Hewlett-Packard Company</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 - Beispiel</dc:title>
  <dc:creator>Stefan Lami</dc:creator>
  <cp:lastModifiedBy>Julia Lami</cp:lastModifiedBy>
  <cp:revision>3</cp:revision>
  <dcterms:created xsi:type="dcterms:W3CDTF">2014-01-22T15:38:00Z</dcterms:created>
  <dcterms:modified xsi:type="dcterms:W3CDTF">2014-02-13T08:33:00Z</dcterms:modified>
</cp:coreProperties>
</file>