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D26" w:rsidRPr="00732FC1" w:rsidRDefault="004B22D5" w:rsidP="00732FC1">
      <w:pPr>
        <w:pStyle w:val="berschrift1"/>
        <w:rPr>
          <w:rFonts w:cs="Calibri"/>
          <w:sz w:val="36"/>
        </w:rPr>
      </w:pPr>
      <w:bookmarkStart w:id="0" w:name="_GoBack"/>
      <w:bookmarkEnd w:id="0"/>
      <w:r>
        <w:rPr>
          <w:rFonts w:cs="Calibri"/>
          <w:sz w:val="36"/>
        </w:rPr>
        <w:t xml:space="preserve">Honorarvereinbarung – </w:t>
      </w:r>
      <w:r w:rsidR="00BA1D26" w:rsidRPr="00732FC1">
        <w:rPr>
          <w:rFonts w:cs="Calibri"/>
          <w:sz w:val="36"/>
        </w:rPr>
        <w:t>Briefform</w:t>
      </w:r>
    </w:p>
    <w:p w:rsidR="00BA1D26" w:rsidRPr="00732FC1" w:rsidRDefault="00BA1D26">
      <w:pPr>
        <w:shd w:val="clear" w:color="auto" w:fill="FFFFFF"/>
        <w:jc w:val="both"/>
        <w:rPr>
          <w:rFonts w:ascii="Calibri" w:hAnsi="Calibri"/>
        </w:rPr>
      </w:pPr>
    </w:p>
    <w:p w:rsidR="00BA1D26" w:rsidRPr="001B6029" w:rsidRDefault="00BA1D26" w:rsidP="00732FC1">
      <w:pPr>
        <w:shd w:val="clear" w:color="auto" w:fill="FFFFFF"/>
        <w:spacing w:line="288" w:lineRule="auto"/>
        <w:jc w:val="both"/>
        <w:rPr>
          <w:rFonts w:ascii="Calibri" w:hAnsi="Calibri" w:cs="Calibri"/>
          <w:b/>
          <w:bCs/>
          <w:color w:val="000000"/>
          <w:sz w:val="28"/>
        </w:rPr>
      </w:pPr>
      <w:r w:rsidRPr="001B6029">
        <w:rPr>
          <w:rFonts w:ascii="Calibri" w:hAnsi="Calibri" w:cs="Calibri"/>
          <w:b/>
          <w:bCs/>
          <w:color w:val="000000"/>
          <w:sz w:val="28"/>
        </w:rPr>
        <w:t>Anrede</w:t>
      </w:r>
    </w:p>
    <w:p w:rsidR="00BA1D26" w:rsidRPr="00732FC1" w:rsidRDefault="00BA1D26">
      <w:pPr>
        <w:shd w:val="clear" w:color="auto" w:fill="FFFFFF"/>
        <w:jc w:val="both"/>
        <w:rPr>
          <w:rFonts w:ascii="Calibri" w:hAnsi="Calibri"/>
        </w:rPr>
      </w:pPr>
    </w:p>
    <w:p w:rsidR="00BA1D26" w:rsidRPr="00732FC1" w:rsidRDefault="00BA1D26">
      <w:pPr>
        <w:shd w:val="clear" w:color="auto" w:fill="FFFFFF"/>
        <w:jc w:val="both"/>
        <w:rPr>
          <w:rFonts w:ascii="Calibri" w:hAnsi="Calibri"/>
        </w:rPr>
      </w:pPr>
      <w:r w:rsidRPr="00732FC1">
        <w:rPr>
          <w:rFonts w:ascii="Calibri" w:hAnsi="Calibri"/>
        </w:rPr>
        <w:t xml:space="preserve">herzlichen Dank Herr/Frau </w:t>
      </w:r>
      <w:r w:rsidRPr="00E04D13">
        <w:rPr>
          <w:rFonts w:ascii="Calibri" w:hAnsi="Calibri"/>
          <w:color w:val="BFBFBF"/>
        </w:rPr>
        <w:t>_______</w:t>
      </w:r>
      <w:r w:rsidRPr="00732FC1">
        <w:rPr>
          <w:rFonts w:ascii="Calibri" w:hAnsi="Calibri"/>
        </w:rPr>
        <w:t xml:space="preserve"> für das Gespräch am </w:t>
      </w:r>
      <w:r w:rsidR="00732FC1" w:rsidRPr="00E04D13">
        <w:rPr>
          <w:rFonts w:ascii="Calibri" w:hAnsi="Calibri"/>
          <w:color w:val="BFBFBF"/>
        </w:rPr>
        <w:t>_______</w:t>
      </w:r>
      <w:r w:rsidRPr="00732FC1">
        <w:rPr>
          <w:rFonts w:ascii="Calibri" w:hAnsi="Calibri"/>
        </w:rPr>
        <w:t>, in dem wir viel über Ihre Erwartungen an unsere Kanzlei erfahren haben. Die darin wesentlichsten Punkte waren</w:t>
      </w:r>
    </w:p>
    <w:p w:rsidR="00BA1D26" w:rsidRPr="00732FC1" w:rsidRDefault="00BA1D26">
      <w:pPr>
        <w:shd w:val="clear" w:color="auto" w:fill="FFFFFF"/>
        <w:jc w:val="both"/>
        <w:rPr>
          <w:rFonts w:ascii="Calibri" w:hAnsi="Calibri"/>
        </w:rPr>
      </w:pPr>
    </w:p>
    <w:p w:rsidR="00BA1D26" w:rsidRPr="00732FC1" w:rsidRDefault="00BA1D26" w:rsidP="00732FC1">
      <w:pPr>
        <w:numPr>
          <w:ilvl w:val="0"/>
          <w:numId w:val="8"/>
        </w:numPr>
        <w:shd w:val="clear" w:color="auto" w:fill="FFFFFF"/>
        <w:tabs>
          <w:tab w:val="clear" w:pos="2268"/>
          <w:tab w:val="left" w:pos="1134"/>
        </w:tabs>
        <w:ind w:left="1134"/>
        <w:jc w:val="both"/>
        <w:rPr>
          <w:rFonts w:ascii="Calibri" w:hAnsi="Calibri"/>
        </w:rPr>
      </w:pPr>
      <w:r w:rsidRPr="00732FC1">
        <w:rPr>
          <w:rFonts w:ascii="Calibri" w:hAnsi="Calibri"/>
        </w:rPr>
        <w:t>Ihr Wunsch, vierteljährlich die betriebliche Situation zu analysieren, und eine Vorschau auf Umsatz, Gewinn und Steuerbelastung zu erhalten,</w:t>
      </w:r>
    </w:p>
    <w:p w:rsidR="00BA1D26" w:rsidRPr="00732FC1" w:rsidRDefault="00BA1D26" w:rsidP="00732FC1">
      <w:pPr>
        <w:numPr>
          <w:ilvl w:val="0"/>
          <w:numId w:val="8"/>
        </w:numPr>
        <w:shd w:val="clear" w:color="auto" w:fill="FFFFFF"/>
        <w:tabs>
          <w:tab w:val="clear" w:pos="2268"/>
          <w:tab w:val="left" w:pos="1134"/>
        </w:tabs>
        <w:ind w:left="1134"/>
        <w:jc w:val="both"/>
        <w:rPr>
          <w:rFonts w:ascii="Calibri" w:hAnsi="Calibri"/>
        </w:rPr>
      </w:pPr>
      <w:r w:rsidRPr="00732FC1">
        <w:rPr>
          <w:rFonts w:ascii="Calibri" w:hAnsi="Calibri"/>
        </w:rPr>
        <w:t>die Erstellung des Jahresabschlusses für das Jahr 20xx bis spätestens xx.xx. 20xx abgeschlossen zu haben und den Jahresabschluss Ihrer Bank zu präsentieren</w:t>
      </w:r>
    </w:p>
    <w:p w:rsidR="00BA1D26" w:rsidRPr="00732FC1" w:rsidRDefault="00BA1D26" w:rsidP="00732FC1">
      <w:pPr>
        <w:numPr>
          <w:ilvl w:val="0"/>
          <w:numId w:val="8"/>
        </w:numPr>
        <w:shd w:val="clear" w:color="auto" w:fill="FFFFFF"/>
        <w:tabs>
          <w:tab w:val="clear" w:pos="2268"/>
          <w:tab w:val="left" w:pos="1134"/>
        </w:tabs>
        <w:ind w:left="1134"/>
        <w:jc w:val="both"/>
        <w:rPr>
          <w:rFonts w:ascii="Calibri" w:hAnsi="Calibri"/>
        </w:rPr>
      </w:pPr>
      <w:r w:rsidRPr="00732FC1">
        <w:rPr>
          <w:rFonts w:ascii="Calibri" w:hAnsi="Calibri"/>
        </w:rPr>
        <w:t>...</w:t>
      </w:r>
    </w:p>
    <w:p w:rsidR="00BA1D26" w:rsidRPr="00732FC1" w:rsidRDefault="00BA1D26" w:rsidP="00732FC1">
      <w:pPr>
        <w:numPr>
          <w:ilvl w:val="0"/>
          <w:numId w:val="8"/>
        </w:numPr>
        <w:shd w:val="clear" w:color="auto" w:fill="FFFFFF"/>
        <w:tabs>
          <w:tab w:val="clear" w:pos="2268"/>
          <w:tab w:val="left" w:pos="1134"/>
        </w:tabs>
        <w:ind w:left="1134"/>
        <w:jc w:val="both"/>
        <w:rPr>
          <w:rFonts w:ascii="Calibri" w:hAnsi="Calibri"/>
        </w:rPr>
      </w:pPr>
      <w:r w:rsidRPr="00732FC1">
        <w:rPr>
          <w:rFonts w:ascii="Calibri" w:hAnsi="Calibri"/>
        </w:rPr>
        <w:t>...</w:t>
      </w:r>
    </w:p>
    <w:p w:rsidR="00BA1D26" w:rsidRPr="00732FC1" w:rsidRDefault="00BA1D26">
      <w:pPr>
        <w:shd w:val="clear" w:color="auto" w:fill="FFFFFF"/>
        <w:jc w:val="both"/>
        <w:rPr>
          <w:rFonts w:ascii="Calibri" w:hAnsi="Calibri"/>
        </w:rPr>
      </w:pPr>
    </w:p>
    <w:p w:rsidR="00BA1D26" w:rsidRPr="00732FC1" w:rsidRDefault="00BA1D26">
      <w:pPr>
        <w:shd w:val="clear" w:color="auto" w:fill="FFFFFF"/>
        <w:jc w:val="both"/>
        <w:rPr>
          <w:rFonts w:ascii="Calibri" w:hAnsi="Calibri"/>
        </w:rPr>
      </w:pPr>
      <w:r w:rsidRPr="00732FC1">
        <w:rPr>
          <w:rFonts w:ascii="Calibri" w:hAnsi="Calibri"/>
        </w:rPr>
        <w:t xml:space="preserve">Diesen Anforderungen können wir gerecht werden. </w:t>
      </w:r>
    </w:p>
    <w:p w:rsidR="00BA1D26" w:rsidRPr="00732FC1" w:rsidRDefault="00BA1D26">
      <w:pPr>
        <w:shd w:val="clear" w:color="auto" w:fill="FFFFFF"/>
        <w:jc w:val="both"/>
        <w:rPr>
          <w:rFonts w:ascii="Calibri" w:hAnsi="Calibri"/>
        </w:rPr>
      </w:pPr>
    </w:p>
    <w:p w:rsidR="00BA1D26" w:rsidRPr="00732FC1" w:rsidRDefault="00BA1D26">
      <w:pPr>
        <w:shd w:val="clear" w:color="auto" w:fill="FFFFFF"/>
        <w:jc w:val="both"/>
        <w:rPr>
          <w:rFonts w:ascii="Calibri" w:hAnsi="Calibri"/>
          <w:color w:val="002060"/>
        </w:rPr>
      </w:pPr>
      <w:r w:rsidRPr="00732FC1">
        <w:rPr>
          <w:rFonts w:ascii="Calibri" w:hAnsi="Calibri"/>
        </w:rPr>
        <w:t xml:space="preserve">In der Finanzbuchhaltung durch unser </w:t>
      </w:r>
      <w:r w:rsidRPr="00732FC1">
        <w:rPr>
          <w:rFonts w:ascii="Calibri" w:hAnsi="Calibri"/>
          <w:b/>
          <w:bCs/>
          <w:color w:val="002060"/>
        </w:rPr>
        <w:t>Service-Paket Fibu-Premium</w:t>
      </w:r>
      <w:r w:rsidRPr="00732FC1">
        <w:rPr>
          <w:rFonts w:ascii="Calibri" w:hAnsi="Calibri"/>
          <w:color w:val="002060"/>
        </w:rPr>
        <w:t xml:space="preserve">. </w:t>
      </w:r>
    </w:p>
    <w:p w:rsidR="00BA1D26" w:rsidRPr="00732FC1" w:rsidRDefault="00BA1D26">
      <w:pPr>
        <w:shd w:val="clear" w:color="auto" w:fill="FFFFFF"/>
        <w:jc w:val="both"/>
        <w:rPr>
          <w:rFonts w:ascii="Calibri" w:hAnsi="Calibri"/>
        </w:rPr>
      </w:pPr>
    </w:p>
    <w:p w:rsidR="00BA1D26" w:rsidRPr="00732FC1" w:rsidRDefault="00BA1D26">
      <w:pPr>
        <w:shd w:val="clear" w:color="auto" w:fill="FFFFFF"/>
        <w:jc w:val="both"/>
        <w:rPr>
          <w:rFonts w:ascii="Calibri" w:hAnsi="Calibri"/>
        </w:rPr>
      </w:pPr>
      <w:r w:rsidRPr="00732FC1">
        <w:rPr>
          <w:rFonts w:ascii="Calibri" w:hAnsi="Calibri"/>
        </w:rPr>
        <w:t xml:space="preserve">Das </w:t>
      </w:r>
      <w:r w:rsidRPr="00732FC1">
        <w:rPr>
          <w:rFonts w:ascii="Calibri" w:hAnsi="Calibri"/>
          <w:b/>
          <w:bCs/>
          <w:color w:val="002060"/>
        </w:rPr>
        <w:t>Service-Paket FiBu-Premium</w:t>
      </w:r>
      <w:r w:rsidRPr="00732FC1">
        <w:rPr>
          <w:rFonts w:ascii="Calibri" w:hAnsi="Calibri"/>
        </w:rPr>
        <w:t xml:space="preserve"> beinhaltet:</w:t>
      </w:r>
    </w:p>
    <w:p w:rsidR="00BA1D26" w:rsidRPr="00732FC1" w:rsidRDefault="00BA1D26">
      <w:pPr>
        <w:shd w:val="clear" w:color="auto" w:fill="FFFFFF"/>
        <w:jc w:val="both"/>
        <w:rPr>
          <w:rFonts w:ascii="Calibri" w:hAnsi="Calibri"/>
        </w:rPr>
      </w:pPr>
    </w:p>
    <w:p w:rsidR="00BA1D26" w:rsidRPr="00732FC1" w:rsidRDefault="00BA1D26" w:rsidP="00732FC1">
      <w:pPr>
        <w:numPr>
          <w:ilvl w:val="0"/>
          <w:numId w:val="1"/>
        </w:numPr>
        <w:shd w:val="clear" w:color="auto" w:fill="FFFFFF"/>
        <w:tabs>
          <w:tab w:val="clear" w:pos="454"/>
        </w:tabs>
        <w:spacing w:line="360" w:lineRule="auto"/>
        <w:ind w:left="1134"/>
        <w:jc w:val="both"/>
        <w:rPr>
          <w:rFonts w:ascii="Calibri" w:hAnsi="Calibri"/>
        </w:rPr>
      </w:pPr>
      <w:r w:rsidRPr="00732FC1">
        <w:rPr>
          <w:rFonts w:ascii="Calibri" w:hAnsi="Calibri"/>
        </w:rPr>
        <w:t>Aufbereitung der Belege</w:t>
      </w:r>
    </w:p>
    <w:p w:rsidR="00BA1D26" w:rsidRPr="00732FC1" w:rsidRDefault="00BA1D26" w:rsidP="00732FC1">
      <w:pPr>
        <w:numPr>
          <w:ilvl w:val="0"/>
          <w:numId w:val="1"/>
        </w:numPr>
        <w:shd w:val="clear" w:color="auto" w:fill="FFFFFF"/>
        <w:tabs>
          <w:tab w:val="clear" w:pos="454"/>
        </w:tabs>
        <w:spacing w:line="360" w:lineRule="auto"/>
        <w:ind w:left="1134"/>
        <w:jc w:val="both"/>
        <w:rPr>
          <w:rFonts w:ascii="Calibri" w:hAnsi="Calibri"/>
        </w:rPr>
      </w:pPr>
      <w:r w:rsidRPr="00732FC1">
        <w:rPr>
          <w:rFonts w:ascii="Calibri" w:hAnsi="Calibri"/>
        </w:rPr>
        <w:t>Erfassung der Belege</w:t>
      </w:r>
    </w:p>
    <w:p w:rsidR="00BA1D26" w:rsidRPr="00732FC1" w:rsidRDefault="00BA1D26" w:rsidP="00732FC1">
      <w:pPr>
        <w:numPr>
          <w:ilvl w:val="0"/>
          <w:numId w:val="1"/>
        </w:numPr>
        <w:shd w:val="clear" w:color="auto" w:fill="FFFFFF"/>
        <w:tabs>
          <w:tab w:val="clear" w:pos="454"/>
        </w:tabs>
        <w:spacing w:line="360" w:lineRule="auto"/>
        <w:ind w:left="1134"/>
        <w:jc w:val="both"/>
        <w:rPr>
          <w:rFonts w:ascii="Calibri" w:hAnsi="Calibri"/>
        </w:rPr>
      </w:pPr>
      <w:r w:rsidRPr="00732FC1">
        <w:rPr>
          <w:rFonts w:ascii="Calibri" w:hAnsi="Calibri"/>
        </w:rPr>
        <w:t>Zuordnung der Belege</w:t>
      </w:r>
    </w:p>
    <w:p w:rsidR="00BA1D26" w:rsidRPr="00732FC1" w:rsidRDefault="00BA1D26" w:rsidP="00732FC1">
      <w:pPr>
        <w:numPr>
          <w:ilvl w:val="0"/>
          <w:numId w:val="1"/>
        </w:numPr>
        <w:shd w:val="clear" w:color="auto" w:fill="FFFFFF"/>
        <w:tabs>
          <w:tab w:val="clear" w:pos="454"/>
        </w:tabs>
        <w:spacing w:line="360" w:lineRule="auto"/>
        <w:ind w:left="1134"/>
        <w:jc w:val="both"/>
        <w:rPr>
          <w:rFonts w:ascii="Calibri" w:hAnsi="Calibri"/>
        </w:rPr>
      </w:pPr>
      <w:r w:rsidRPr="00732FC1">
        <w:rPr>
          <w:rFonts w:ascii="Calibri" w:hAnsi="Calibri"/>
        </w:rPr>
        <w:t>Vorschläge und Empfehlungen zu den Belegen und deren Bearbeitung</w:t>
      </w:r>
    </w:p>
    <w:p w:rsidR="00BA1D26" w:rsidRPr="00732FC1" w:rsidRDefault="00BA1D26" w:rsidP="00732FC1">
      <w:pPr>
        <w:numPr>
          <w:ilvl w:val="0"/>
          <w:numId w:val="1"/>
        </w:numPr>
        <w:shd w:val="clear" w:color="auto" w:fill="FFFFFF"/>
        <w:tabs>
          <w:tab w:val="clear" w:pos="454"/>
        </w:tabs>
        <w:spacing w:line="360" w:lineRule="auto"/>
        <w:ind w:left="1134"/>
        <w:jc w:val="both"/>
        <w:rPr>
          <w:rFonts w:ascii="Calibri" w:hAnsi="Calibri"/>
        </w:rPr>
      </w:pPr>
      <w:r w:rsidRPr="00732FC1">
        <w:rPr>
          <w:rFonts w:ascii="Calibri" w:hAnsi="Calibri"/>
        </w:rPr>
        <w:t>Verbuchung der Abschreibung und Abgrenzung von Zinsen und Lohnaufwendungen</w:t>
      </w:r>
    </w:p>
    <w:p w:rsidR="00BA1D26" w:rsidRPr="00732FC1" w:rsidRDefault="00BA1D26" w:rsidP="00732FC1">
      <w:pPr>
        <w:numPr>
          <w:ilvl w:val="0"/>
          <w:numId w:val="1"/>
        </w:numPr>
        <w:shd w:val="clear" w:color="auto" w:fill="FFFFFF"/>
        <w:tabs>
          <w:tab w:val="clear" w:pos="454"/>
        </w:tabs>
        <w:spacing w:line="360" w:lineRule="auto"/>
        <w:ind w:left="1134"/>
        <w:jc w:val="both"/>
        <w:rPr>
          <w:rFonts w:ascii="Calibri" w:hAnsi="Calibri"/>
        </w:rPr>
      </w:pPr>
      <w:r w:rsidRPr="00732FC1">
        <w:rPr>
          <w:rFonts w:ascii="Calibri" w:hAnsi="Calibri"/>
        </w:rPr>
        <w:t>...</w:t>
      </w:r>
    </w:p>
    <w:p w:rsidR="00BA1D26" w:rsidRPr="00732FC1" w:rsidRDefault="00BA1D26" w:rsidP="00732FC1">
      <w:pPr>
        <w:numPr>
          <w:ilvl w:val="0"/>
          <w:numId w:val="1"/>
        </w:numPr>
        <w:shd w:val="clear" w:color="auto" w:fill="FFFFFF"/>
        <w:tabs>
          <w:tab w:val="clear" w:pos="454"/>
        </w:tabs>
        <w:spacing w:line="360" w:lineRule="auto"/>
        <w:ind w:left="1134"/>
        <w:jc w:val="both"/>
        <w:rPr>
          <w:rFonts w:ascii="Calibri" w:hAnsi="Calibri"/>
        </w:rPr>
      </w:pPr>
      <w:r w:rsidRPr="00732FC1">
        <w:rPr>
          <w:rFonts w:ascii="Calibri" w:hAnsi="Calibri"/>
        </w:rPr>
        <w:t>vierteljährliche betriebswirtschaftliche Analyse mit der Hochrechnung von Umsatz, Gewinn und Steuern auf das Wirtschaftsjahr</w:t>
      </w:r>
    </w:p>
    <w:p w:rsidR="00BA1D26" w:rsidRPr="00732FC1" w:rsidRDefault="00BA1D26" w:rsidP="00732FC1">
      <w:pPr>
        <w:numPr>
          <w:ilvl w:val="0"/>
          <w:numId w:val="1"/>
        </w:numPr>
        <w:shd w:val="clear" w:color="auto" w:fill="FFFFFF"/>
        <w:tabs>
          <w:tab w:val="clear" w:pos="454"/>
        </w:tabs>
        <w:spacing w:line="360" w:lineRule="auto"/>
        <w:ind w:left="1134"/>
        <w:jc w:val="both"/>
        <w:rPr>
          <w:rFonts w:ascii="Calibri" w:hAnsi="Calibri"/>
        </w:rPr>
      </w:pPr>
      <w:r w:rsidRPr="00732FC1">
        <w:rPr>
          <w:rFonts w:ascii="Calibri" w:hAnsi="Calibri"/>
        </w:rPr>
        <w:t>...</w:t>
      </w:r>
    </w:p>
    <w:p w:rsidR="00BA1D26" w:rsidRPr="00732FC1" w:rsidRDefault="00BA1D26">
      <w:pPr>
        <w:shd w:val="clear" w:color="auto" w:fill="FFFFFF"/>
        <w:jc w:val="both"/>
        <w:rPr>
          <w:rFonts w:ascii="Calibri" w:hAnsi="Calibri"/>
        </w:rPr>
      </w:pPr>
    </w:p>
    <w:p w:rsidR="00BA1D26" w:rsidRPr="00732FC1" w:rsidRDefault="00BA1D26">
      <w:pPr>
        <w:shd w:val="clear" w:color="auto" w:fill="FFFFFF"/>
        <w:jc w:val="both"/>
        <w:rPr>
          <w:rFonts w:ascii="Calibri" w:hAnsi="Calibri"/>
        </w:rPr>
      </w:pPr>
      <w:r w:rsidRPr="00732FC1">
        <w:rPr>
          <w:rFonts w:ascii="Calibri" w:hAnsi="Calibri"/>
        </w:rPr>
        <w:t>Ihre Investition dafür beträgt Euro xx,-- pro Buchungszeile. Bei einem zu erwartenden Buchungsumfang von xx Zeilen, bedeutet das eine Investition von Euro xx,-- pro Monat.</w:t>
      </w:r>
    </w:p>
    <w:p w:rsidR="00BA1D26" w:rsidRPr="00732FC1" w:rsidRDefault="00BA1D26">
      <w:pPr>
        <w:shd w:val="clear" w:color="auto" w:fill="FFFFFF"/>
        <w:jc w:val="both"/>
        <w:rPr>
          <w:rFonts w:ascii="Calibri" w:hAnsi="Calibri"/>
        </w:rPr>
      </w:pPr>
    </w:p>
    <w:p w:rsidR="00BA1D26" w:rsidRPr="00732FC1" w:rsidRDefault="00BA1D26">
      <w:pPr>
        <w:shd w:val="clear" w:color="auto" w:fill="FFFFFF"/>
        <w:jc w:val="both"/>
        <w:rPr>
          <w:rFonts w:ascii="Calibri" w:hAnsi="Calibri"/>
        </w:rPr>
      </w:pPr>
      <w:r w:rsidRPr="00732FC1">
        <w:rPr>
          <w:rFonts w:ascii="Calibri" w:hAnsi="Calibri"/>
        </w:rPr>
        <w:br w:type="page"/>
      </w:r>
      <w:r w:rsidRPr="00732FC1">
        <w:rPr>
          <w:rFonts w:ascii="Calibri" w:hAnsi="Calibri"/>
        </w:rPr>
        <w:lastRenderedPageBreak/>
        <w:t xml:space="preserve">Die Erstellung des </w:t>
      </w:r>
      <w:r w:rsidRPr="00732FC1">
        <w:rPr>
          <w:rFonts w:ascii="Calibri" w:hAnsi="Calibri"/>
          <w:b/>
          <w:bCs/>
          <w:color w:val="002060"/>
        </w:rPr>
        <w:t>Jahresabschluss zum 31.12. 20xx</w:t>
      </w:r>
      <w:r w:rsidRPr="00732FC1">
        <w:rPr>
          <w:rFonts w:ascii="Calibri" w:hAnsi="Calibri"/>
        </w:rPr>
        <w:t xml:space="preserve"> besteht aus folgenden Dienstleistungen:</w:t>
      </w:r>
    </w:p>
    <w:p w:rsidR="00BA1D26" w:rsidRPr="00732FC1" w:rsidRDefault="00BA1D26">
      <w:pPr>
        <w:shd w:val="clear" w:color="auto" w:fill="FFFFFF"/>
        <w:jc w:val="both"/>
        <w:rPr>
          <w:rFonts w:ascii="Calibri" w:hAnsi="Calibri"/>
        </w:rPr>
      </w:pPr>
    </w:p>
    <w:p w:rsidR="00BA1D26" w:rsidRPr="00732FC1" w:rsidRDefault="00BA1D26" w:rsidP="00732FC1">
      <w:pPr>
        <w:numPr>
          <w:ilvl w:val="0"/>
          <w:numId w:val="2"/>
        </w:numPr>
        <w:shd w:val="clear" w:color="auto" w:fill="FFFFFF"/>
        <w:tabs>
          <w:tab w:val="clear" w:pos="2844"/>
          <w:tab w:val="num" w:pos="1134"/>
        </w:tabs>
        <w:spacing w:line="288" w:lineRule="auto"/>
        <w:ind w:left="1134" w:hanging="567"/>
        <w:jc w:val="both"/>
        <w:rPr>
          <w:rFonts w:ascii="Calibri" w:hAnsi="Calibri"/>
        </w:rPr>
      </w:pPr>
      <w:r w:rsidRPr="00732FC1">
        <w:rPr>
          <w:rFonts w:ascii="Calibri" w:hAnsi="Calibri"/>
        </w:rPr>
        <w:t>Aufbereitung und Erarbeitung des gesetzlich vorgeschriebenen Jahresabschlusses zum 31.12.20xx mit Gewinn- und Verlustrec</w:t>
      </w:r>
      <w:r w:rsidRPr="00732FC1">
        <w:rPr>
          <w:rFonts w:ascii="Calibri" w:hAnsi="Calibri"/>
        </w:rPr>
        <w:t>h</w:t>
      </w:r>
      <w:r w:rsidRPr="00732FC1">
        <w:rPr>
          <w:rFonts w:ascii="Calibri" w:hAnsi="Calibri"/>
        </w:rPr>
        <w:t>nung</w:t>
      </w:r>
    </w:p>
    <w:p w:rsidR="00BA1D26" w:rsidRPr="00732FC1" w:rsidRDefault="00BA1D26" w:rsidP="00732FC1">
      <w:pPr>
        <w:numPr>
          <w:ilvl w:val="0"/>
          <w:numId w:val="2"/>
        </w:numPr>
        <w:shd w:val="clear" w:color="auto" w:fill="FFFFFF"/>
        <w:tabs>
          <w:tab w:val="clear" w:pos="2844"/>
          <w:tab w:val="num" w:pos="1134"/>
        </w:tabs>
        <w:spacing w:line="288" w:lineRule="auto"/>
        <w:ind w:left="1134" w:hanging="567"/>
        <w:jc w:val="both"/>
        <w:rPr>
          <w:rFonts w:ascii="Calibri" w:hAnsi="Calibri"/>
        </w:rPr>
      </w:pPr>
      <w:r w:rsidRPr="00732FC1">
        <w:rPr>
          <w:rFonts w:ascii="Calibri" w:hAnsi="Calibri"/>
        </w:rPr>
        <w:t>Bilanzbericht mit eingehenden Erläuterungen der Posten der Bilanz und der Gewinn- und Verlustrechnung des Jahres 20xx</w:t>
      </w:r>
    </w:p>
    <w:p w:rsidR="00BA1D26" w:rsidRPr="00732FC1" w:rsidRDefault="00BA1D26" w:rsidP="00732FC1">
      <w:pPr>
        <w:numPr>
          <w:ilvl w:val="0"/>
          <w:numId w:val="2"/>
        </w:numPr>
        <w:shd w:val="clear" w:color="auto" w:fill="FFFFFF"/>
        <w:tabs>
          <w:tab w:val="clear" w:pos="2844"/>
          <w:tab w:val="num" w:pos="1134"/>
        </w:tabs>
        <w:spacing w:line="288" w:lineRule="auto"/>
        <w:ind w:left="1134" w:hanging="567"/>
        <w:jc w:val="both"/>
        <w:rPr>
          <w:rFonts w:ascii="Calibri" w:hAnsi="Calibri"/>
        </w:rPr>
      </w:pPr>
      <w:r w:rsidRPr="00732FC1">
        <w:rPr>
          <w:rFonts w:ascii="Calibri" w:hAnsi="Calibri"/>
        </w:rPr>
        <w:t>Erstellung der Anlagenbuchhaltung 20xx</w:t>
      </w:r>
    </w:p>
    <w:p w:rsidR="00BA1D26" w:rsidRPr="00732FC1" w:rsidRDefault="00BA1D26" w:rsidP="00732FC1">
      <w:pPr>
        <w:numPr>
          <w:ilvl w:val="0"/>
          <w:numId w:val="2"/>
        </w:numPr>
        <w:shd w:val="clear" w:color="auto" w:fill="FFFFFF"/>
        <w:tabs>
          <w:tab w:val="clear" w:pos="2844"/>
          <w:tab w:val="num" w:pos="1134"/>
        </w:tabs>
        <w:spacing w:line="288" w:lineRule="auto"/>
        <w:ind w:left="1134" w:hanging="567"/>
        <w:jc w:val="both"/>
        <w:rPr>
          <w:rFonts w:ascii="Calibri" w:hAnsi="Calibri"/>
        </w:rPr>
      </w:pPr>
      <w:r w:rsidRPr="00732FC1">
        <w:rPr>
          <w:rFonts w:ascii="Calibri" w:hAnsi="Calibri"/>
        </w:rPr>
        <w:t>...</w:t>
      </w:r>
    </w:p>
    <w:p w:rsidR="00BA1D26" w:rsidRPr="00732FC1" w:rsidRDefault="00BA1D26" w:rsidP="00732FC1">
      <w:pPr>
        <w:numPr>
          <w:ilvl w:val="0"/>
          <w:numId w:val="2"/>
        </w:numPr>
        <w:shd w:val="clear" w:color="auto" w:fill="FFFFFF"/>
        <w:tabs>
          <w:tab w:val="clear" w:pos="2844"/>
          <w:tab w:val="num" w:pos="1134"/>
        </w:tabs>
        <w:spacing w:line="288" w:lineRule="auto"/>
        <w:ind w:left="1134" w:hanging="567"/>
        <w:jc w:val="both"/>
        <w:rPr>
          <w:rFonts w:ascii="Calibri" w:hAnsi="Calibri"/>
        </w:rPr>
      </w:pPr>
      <w:r w:rsidRPr="00732FC1">
        <w:rPr>
          <w:rFonts w:ascii="Calibri" w:hAnsi="Calibri"/>
        </w:rPr>
        <w:t>...</w:t>
      </w:r>
    </w:p>
    <w:p w:rsidR="00BA1D26" w:rsidRPr="00732FC1" w:rsidRDefault="00BA1D26" w:rsidP="00732FC1">
      <w:pPr>
        <w:numPr>
          <w:ilvl w:val="0"/>
          <w:numId w:val="2"/>
        </w:numPr>
        <w:shd w:val="clear" w:color="auto" w:fill="FFFFFF"/>
        <w:tabs>
          <w:tab w:val="clear" w:pos="2844"/>
          <w:tab w:val="num" w:pos="1134"/>
        </w:tabs>
        <w:spacing w:line="288" w:lineRule="auto"/>
        <w:ind w:left="1134" w:hanging="567"/>
        <w:jc w:val="both"/>
        <w:rPr>
          <w:rFonts w:ascii="Calibri" w:hAnsi="Calibri"/>
        </w:rPr>
      </w:pPr>
      <w:r w:rsidRPr="00732FC1">
        <w:rPr>
          <w:rFonts w:ascii="Calibri" w:hAnsi="Calibri"/>
        </w:rPr>
        <w:t>Umfangreiche Bilanzbesprechung mit Vorschlägen zur Verbesserung Ihres Unternehmens</w:t>
      </w:r>
    </w:p>
    <w:p w:rsidR="00BA1D26" w:rsidRPr="00732FC1" w:rsidRDefault="00BA1D26" w:rsidP="00732FC1">
      <w:pPr>
        <w:numPr>
          <w:ilvl w:val="0"/>
          <w:numId w:val="2"/>
        </w:numPr>
        <w:shd w:val="clear" w:color="auto" w:fill="FFFFFF"/>
        <w:tabs>
          <w:tab w:val="clear" w:pos="2844"/>
          <w:tab w:val="num" w:pos="1134"/>
        </w:tabs>
        <w:spacing w:line="288" w:lineRule="auto"/>
        <w:ind w:left="1134" w:hanging="567"/>
        <w:jc w:val="both"/>
        <w:rPr>
          <w:rFonts w:ascii="Calibri" w:hAnsi="Calibri"/>
        </w:rPr>
      </w:pPr>
      <w:r w:rsidRPr="00732FC1">
        <w:rPr>
          <w:rFonts w:ascii="Calibri" w:hAnsi="Calibri"/>
        </w:rPr>
        <w:t xml:space="preserve">Präsentation des Jahresabschlusses bei der Bank </w:t>
      </w:r>
      <w:r w:rsidR="00732FC1" w:rsidRPr="00E04D13">
        <w:rPr>
          <w:rFonts w:ascii="Calibri" w:hAnsi="Calibri"/>
          <w:color w:val="BFBFBF"/>
        </w:rPr>
        <w:t>_______</w:t>
      </w:r>
    </w:p>
    <w:p w:rsidR="00BA1D26" w:rsidRPr="00732FC1" w:rsidRDefault="00BA1D26">
      <w:pPr>
        <w:shd w:val="clear" w:color="auto" w:fill="FFFFFF"/>
        <w:jc w:val="both"/>
        <w:rPr>
          <w:rFonts w:ascii="Calibri" w:hAnsi="Calibri"/>
        </w:rPr>
      </w:pPr>
    </w:p>
    <w:p w:rsidR="00BA1D26" w:rsidRPr="00732FC1" w:rsidRDefault="00BA1D26">
      <w:pPr>
        <w:shd w:val="clear" w:color="auto" w:fill="FFFFFF"/>
        <w:jc w:val="both"/>
        <w:rPr>
          <w:rFonts w:ascii="Calibri" w:hAnsi="Calibri"/>
        </w:rPr>
      </w:pPr>
      <w:r w:rsidRPr="00732FC1">
        <w:rPr>
          <w:rFonts w:ascii="Calibri" w:hAnsi="Calibri"/>
        </w:rPr>
        <w:t>Ihre Investition dafür beträgt Euro xx,--, und beinhaltet eine Termingarantie zum xx.xx.20xx. Voraussetzung der Termingarantie ist, dass wir Ihre Unterlagen auf Basis unserer Checkliste zur Jahresabschlusserstellung bis spätestens xx.xx.20xx erhalten. Sollten wir den vereinbarten Termin nicht einhalten, verringert sich das Honorar pro Tag Verspätung um ein Prozent.</w:t>
      </w:r>
    </w:p>
    <w:p w:rsidR="00BA1D26" w:rsidRPr="00732FC1" w:rsidRDefault="00BA1D26">
      <w:pPr>
        <w:shd w:val="clear" w:color="auto" w:fill="FFFFFF"/>
        <w:jc w:val="both"/>
        <w:rPr>
          <w:rFonts w:ascii="Calibri" w:hAnsi="Calibri"/>
        </w:rPr>
      </w:pPr>
    </w:p>
    <w:p w:rsidR="003E762B" w:rsidRPr="003E762B" w:rsidRDefault="00BA1D26" w:rsidP="003E762B">
      <w:pPr>
        <w:shd w:val="clear" w:color="auto" w:fill="FFFFFF"/>
        <w:spacing w:line="288" w:lineRule="auto"/>
        <w:jc w:val="both"/>
        <w:rPr>
          <w:rFonts w:ascii="Calibri" w:hAnsi="Calibri" w:cs="Calibri"/>
          <w:b/>
          <w:bCs/>
          <w:color w:val="002060"/>
          <w:sz w:val="28"/>
        </w:rPr>
      </w:pPr>
      <w:r w:rsidRPr="00732FC1">
        <w:rPr>
          <w:rFonts w:ascii="Calibri" w:hAnsi="Calibri" w:cs="Calibri"/>
          <w:b/>
          <w:bCs/>
          <w:color w:val="002060"/>
          <w:sz w:val="28"/>
        </w:rPr>
        <w:t>Form der Zahlung</w:t>
      </w:r>
    </w:p>
    <w:p w:rsidR="00BA1D26" w:rsidRPr="00732FC1" w:rsidRDefault="00BA1D26">
      <w:pPr>
        <w:shd w:val="clear" w:color="auto" w:fill="FFFFFF"/>
        <w:jc w:val="both"/>
        <w:rPr>
          <w:rFonts w:ascii="Calibri" w:hAnsi="Calibri"/>
        </w:rPr>
      </w:pPr>
      <w:r w:rsidRPr="00732FC1">
        <w:rPr>
          <w:rFonts w:ascii="Calibri" w:hAnsi="Calibri"/>
        </w:rPr>
        <w:t xml:space="preserve">Als Zahlungsweise schlagen wir vor, dass der Betrag von Euro xx,-- (für die Jahresabschlusserstellung) in Form von 12 Beträgen – also Euro xx,-- , bezahlt wird. </w:t>
      </w:r>
    </w:p>
    <w:p w:rsidR="00BA1D26" w:rsidRPr="00732FC1" w:rsidRDefault="00BA1D26">
      <w:pPr>
        <w:shd w:val="clear" w:color="auto" w:fill="FFFFFF"/>
        <w:jc w:val="both"/>
        <w:rPr>
          <w:rFonts w:ascii="Calibri" w:hAnsi="Calibri"/>
        </w:rPr>
      </w:pPr>
    </w:p>
    <w:p w:rsidR="00BA1D26" w:rsidRPr="00732FC1" w:rsidRDefault="00BA1D26">
      <w:pPr>
        <w:shd w:val="clear" w:color="auto" w:fill="FFFFFF"/>
        <w:jc w:val="both"/>
        <w:rPr>
          <w:rFonts w:ascii="Calibri" w:hAnsi="Calibri"/>
          <w:b/>
        </w:rPr>
      </w:pPr>
      <w:r w:rsidRPr="00732FC1">
        <w:rPr>
          <w:rFonts w:ascii="Calibri" w:hAnsi="Calibri"/>
          <w:b/>
        </w:rPr>
        <w:t>Das monatliche Honorar für die oben beschriebenen Leistungen beträgt daher:</w:t>
      </w:r>
    </w:p>
    <w:p w:rsidR="00BA1D26" w:rsidRPr="00732FC1" w:rsidRDefault="00BA1D26">
      <w:pPr>
        <w:shd w:val="clear" w:color="auto" w:fill="FFFFFF"/>
        <w:jc w:val="both"/>
        <w:rPr>
          <w:rFonts w:ascii="Calibri" w:hAnsi="Calibri"/>
        </w:rPr>
      </w:pPr>
    </w:p>
    <w:p w:rsidR="00BA1D26" w:rsidRPr="00732FC1" w:rsidRDefault="00BA1D26" w:rsidP="00732FC1">
      <w:pPr>
        <w:shd w:val="clear" w:color="auto" w:fill="FFFFFF"/>
        <w:tabs>
          <w:tab w:val="left" w:pos="6379"/>
        </w:tabs>
        <w:jc w:val="both"/>
        <w:rPr>
          <w:rFonts w:ascii="Calibri" w:hAnsi="Calibri"/>
        </w:rPr>
      </w:pPr>
      <w:r w:rsidRPr="00732FC1">
        <w:rPr>
          <w:rFonts w:ascii="Calibri" w:hAnsi="Calibri"/>
        </w:rPr>
        <w:t>Finanzbuchhaltung 2</w:t>
      </w:r>
      <w:r w:rsidR="00732FC1">
        <w:rPr>
          <w:rFonts w:ascii="Calibri" w:hAnsi="Calibri"/>
        </w:rPr>
        <w:t>0xx Service-Paket FiBu-Premium</w:t>
      </w:r>
      <w:r w:rsidR="00732FC1">
        <w:rPr>
          <w:rFonts w:ascii="Calibri" w:hAnsi="Calibri"/>
        </w:rPr>
        <w:tab/>
      </w:r>
      <w:r w:rsidRPr="00732FC1">
        <w:rPr>
          <w:rFonts w:ascii="Calibri" w:hAnsi="Calibri"/>
        </w:rPr>
        <w:t>Euro xx,--</w:t>
      </w:r>
    </w:p>
    <w:p w:rsidR="00BA1D26" w:rsidRPr="00732FC1" w:rsidRDefault="00BA1D26" w:rsidP="00732FC1">
      <w:pPr>
        <w:shd w:val="clear" w:color="auto" w:fill="FFFFFF"/>
        <w:tabs>
          <w:tab w:val="left" w:pos="6379"/>
        </w:tabs>
        <w:jc w:val="both"/>
        <w:rPr>
          <w:rFonts w:ascii="Calibri" w:hAnsi="Calibri"/>
        </w:rPr>
      </w:pPr>
      <w:r w:rsidRPr="00732FC1">
        <w:rPr>
          <w:rFonts w:ascii="Calibri" w:hAnsi="Calibri"/>
        </w:rPr>
        <w:t>Jahresabschluss 20xx i</w:t>
      </w:r>
      <w:r w:rsidR="00732FC1">
        <w:rPr>
          <w:rFonts w:ascii="Calibri" w:hAnsi="Calibri"/>
        </w:rPr>
        <w:t>nkl. Präsentation bei der Bank</w:t>
      </w:r>
      <w:r w:rsidR="00732FC1">
        <w:rPr>
          <w:rFonts w:ascii="Calibri" w:hAnsi="Calibri"/>
        </w:rPr>
        <w:tab/>
      </w:r>
      <w:r w:rsidRPr="00732FC1">
        <w:rPr>
          <w:rFonts w:ascii="Calibri" w:hAnsi="Calibri"/>
        </w:rPr>
        <w:t>Euro xx,--</w:t>
      </w:r>
    </w:p>
    <w:p w:rsidR="00BA1D26" w:rsidRPr="00732FC1" w:rsidRDefault="00BA1D26">
      <w:pPr>
        <w:shd w:val="clear" w:color="auto" w:fill="FFFFFF"/>
        <w:jc w:val="both"/>
        <w:rPr>
          <w:rFonts w:ascii="Calibri" w:hAnsi="Calibri"/>
        </w:rPr>
      </w:pPr>
    </w:p>
    <w:p w:rsidR="00BA1D26" w:rsidRPr="00732FC1" w:rsidRDefault="00732FC1" w:rsidP="00732FC1">
      <w:pPr>
        <w:shd w:val="clear" w:color="auto" w:fill="FFFFFF"/>
        <w:tabs>
          <w:tab w:val="left" w:pos="6379"/>
        </w:tabs>
        <w:jc w:val="both"/>
        <w:rPr>
          <w:rFonts w:ascii="Calibri" w:hAnsi="Calibri"/>
        </w:rPr>
      </w:pPr>
      <w:r>
        <w:rPr>
          <w:rFonts w:ascii="Calibri" w:hAnsi="Calibri"/>
        </w:rPr>
        <w:t>Gesamt</w:t>
      </w:r>
      <w:r>
        <w:rPr>
          <w:rFonts w:ascii="Calibri" w:hAnsi="Calibri"/>
        </w:rPr>
        <w:tab/>
      </w:r>
      <w:r w:rsidR="00BA1D26" w:rsidRPr="00732FC1">
        <w:rPr>
          <w:rFonts w:ascii="Calibri" w:hAnsi="Calibri"/>
        </w:rPr>
        <w:t>Euro xx,--</w:t>
      </w:r>
    </w:p>
    <w:p w:rsidR="00BA1D26" w:rsidRPr="00732FC1" w:rsidRDefault="00BA1D26">
      <w:pPr>
        <w:shd w:val="clear" w:color="auto" w:fill="FFFFFF"/>
        <w:jc w:val="both"/>
        <w:rPr>
          <w:rFonts w:ascii="Calibri" w:hAnsi="Calibri"/>
        </w:rPr>
      </w:pPr>
    </w:p>
    <w:p w:rsidR="00BA1D26" w:rsidRPr="00732FC1" w:rsidRDefault="00BA1D26">
      <w:pPr>
        <w:shd w:val="clear" w:color="auto" w:fill="FFFFFF"/>
        <w:jc w:val="both"/>
        <w:rPr>
          <w:rFonts w:ascii="Calibri" w:hAnsi="Calibri"/>
        </w:rPr>
      </w:pPr>
      <w:r w:rsidRPr="00732FC1">
        <w:rPr>
          <w:rFonts w:ascii="Calibri" w:hAnsi="Calibri"/>
        </w:rPr>
        <w:t>Dieser Betrag wird mittels Einzugsverfahren monatlich am 20. auf Ihrem Konto xx bei der Bank xx belastet.</w:t>
      </w:r>
    </w:p>
    <w:p w:rsidR="00BA1D26" w:rsidRPr="00732FC1" w:rsidRDefault="00BA1D26">
      <w:pPr>
        <w:shd w:val="clear" w:color="auto" w:fill="FFFFFF"/>
        <w:jc w:val="both"/>
        <w:rPr>
          <w:rFonts w:ascii="Calibri" w:hAnsi="Calibri"/>
        </w:rPr>
      </w:pPr>
    </w:p>
    <w:p w:rsidR="00BA1D26" w:rsidRPr="00732FC1" w:rsidRDefault="00BA1D26">
      <w:pPr>
        <w:shd w:val="clear" w:color="auto" w:fill="FFFFFF"/>
        <w:jc w:val="both"/>
        <w:rPr>
          <w:rFonts w:ascii="Calibri" w:hAnsi="Calibri"/>
        </w:rPr>
      </w:pPr>
      <w:r w:rsidRPr="00732FC1">
        <w:rPr>
          <w:rFonts w:ascii="Calibri" w:hAnsi="Calibri"/>
        </w:rPr>
        <w:t>Wir möchten festhalten, dass diese Vereinbarung von beiden Seiten jederzeit mit einer Frist von einem Monat gekündigt werden kann. Für diesen Fall ist klargestellt, dass alle bis zu diesem Zeitpunkt erbrachten Leistungen innerhalb von 10 Tagen zur Zahlung fällig sind.</w:t>
      </w:r>
    </w:p>
    <w:p w:rsidR="00BA1D26" w:rsidRPr="00732FC1" w:rsidRDefault="00BA1D26">
      <w:pPr>
        <w:shd w:val="clear" w:color="auto" w:fill="FFFFFF"/>
        <w:jc w:val="both"/>
        <w:rPr>
          <w:rFonts w:ascii="Calibri" w:hAnsi="Calibri"/>
          <w:b/>
          <w:bCs/>
        </w:rPr>
      </w:pPr>
    </w:p>
    <w:p w:rsidR="00BA1D26" w:rsidRPr="003E762B" w:rsidRDefault="00BA1D26" w:rsidP="003E762B">
      <w:pPr>
        <w:shd w:val="clear" w:color="auto" w:fill="FFFFFF"/>
        <w:spacing w:line="288" w:lineRule="auto"/>
        <w:jc w:val="both"/>
        <w:rPr>
          <w:rFonts w:ascii="Calibri" w:hAnsi="Calibri" w:cs="Calibri"/>
          <w:b/>
          <w:bCs/>
          <w:color w:val="002060"/>
          <w:sz w:val="28"/>
        </w:rPr>
      </w:pPr>
      <w:r w:rsidRPr="00732FC1">
        <w:rPr>
          <w:rFonts w:ascii="Calibri" w:hAnsi="Calibri" w:cs="Calibri"/>
          <w:b/>
          <w:bCs/>
          <w:color w:val="002060"/>
          <w:sz w:val="28"/>
        </w:rPr>
        <w:t>Zufriedenheitsgarantie</w:t>
      </w:r>
    </w:p>
    <w:p w:rsidR="003E762B" w:rsidRDefault="00BA1D26" w:rsidP="003E762B">
      <w:pPr>
        <w:pStyle w:val="Kopfzeile"/>
        <w:shd w:val="clear" w:color="auto" w:fill="FFFFFF"/>
        <w:jc w:val="both"/>
        <w:rPr>
          <w:rFonts w:ascii="Calibri" w:hAnsi="Calibri"/>
        </w:rPr>
      </w:pPr>
      <w:r w:rsidRPr="00732FC1">
        <w:rPr>
          <w:rFonts w:ascii="Calibri" w:hAnsi="Calibri"/>
        </w:rPr>
        <w:t>Wir werden regelmäßig Ihr Feedback einholen und dadurch die Zufriedenheit Ihrerseits sicherstellen. Sie kennen bereits unsere Zufriedenheitsgarantie. Sollten Sie mit unseren Leistungen nicht zufrieden sein, erhalten Sie keine Rechnung.</w:t>
      </w:r>
    </w:p>
    <w:p w:rsidR="003E762B" w:rsidRPr="00732FC1" w:rsidRDefault="003E762B">
      <w:pPr>
        <w:shd w:val="clear" w:color="auto" w:fill="FFFFFF"/>
        <w:jc w:val="both"/>
        <w:rPr>
          <w:rFonts w:ascii="Calibri" w:hAnsi="Calibri"/>
        </w:rPr>
      </w:pPr>
    </w:p>
    <w:p w:rsidR="00BA1D26" w:rsidRPr="00732FC1" w:rsidRDefault="00BA1D26" w:rsidP="00732FC1">
      <w:pPr>
        <w:shd w:val="clear" w:color="auto" w:fill="FFFFFF"/>
        <w:spacing w:line="288" w:lineRule="auto"/>
        <w:jc w:val="both"/>
        <w:rPr>
          <w:rFonts w:ascii="Calibri" w:hAnsi="Calibri" w:cs="Calibri"/>
          <w:b/>
          <w:bCs/>
          <w:color w:val="002060"/>
          <w:sz w:val="28"/>
        </w:rPr>
      </w:pPr>
      <w:r w:rsidRPr="00732FC1">
        <w:rPr>
          <w:rFonts w:ascii="Calibri" w:hAnsi="Calibri" w:cs="Calibri"/>
          <w:b/>
          <w:bCs/>
          <w:color w:val="002060"/>
          <w:sz w:val="28"/>
        </w:rPr>
        <w:t>Telefonische Auskünfte</w:t>
      </w:r>
    </w:p>
    <w:p w:rsidR="00BA1D26" w:rsidRPr="00732FC1" w:rsidRDefault="00BA1D26">
      <w:pPr>
        <w:pStyle w:val="Textkrper2"/>
        <w:shd w:val="clear" w:color="auto" w:fill="FFFFFF"/>
        <w:rPr>
          <w:rFonts w:ascii="Calibri" w:hAnsi="Calibri"/>
          <w:lang w:val="de-AT"/>
        </w:rPr>
      </w:pPr>
      <w:r w:rsidRPr="00732FC1">
        <w:rPr>
          <w:rFonts w:ascii="Calibri" w:hAnsi="Calibri"/>
          <w:lang w:val="de-AT"/>
        </w:rPr>
        <w:t xml:space="preserve">Dieses Fixhonorar beinhaltet neben den beschriebenen Leistungen uneingeschränkte telefonische Auskünfte, sodass Sie keine Honorarerhöhungen durch Ihre Anfragen </w:t>
      </w:r>
      <w:r w:rsidRPr="00732FC1">
        <w:rPr>
          <w:rFonts w:ascii="Calibri" w:hAnsi="Calibri"/>
          <w:lang w:val="de-AT"/>
        </w:rPr>
        <w:lastRenderedPageBreak/>
        <w:t>befürchten müssen. Damit wollen wir einen entscheidenden Beitrag zur Entwicklung Ihres Unternehmens leisten.</w:t>
      </w:r>
    </w:p>
    <w:p w:rsidR="00BA1D26" w:rsidRPr="00732FC1" w:rsidRDefault="00BA1D26">
      <w:pPr>
        <w:shd w:val="clear" w:color="auto" w:fill="FFFFFF"/>
        <w:jc w:val="both"/>
        <w:rPr>
          <w:rFonts w:ascii="Calibri" w:hAnsi="Calibri"/>
          <w:sz w:val="22"/>
        </w:rPr>
      </w:pPr>
    </w:p>
    <w:p w:rsidR="00BA1D26" w:rsidRPr="00732FC1" w:rsidRDefault="00BA1D26">
      <w:pPr>
        <w:shd w:val="clear" w:color="auto" w:fill="FFFFFF"/>
        <w:jc w:val="both"/>
        <w:rPr>
          <w:rFonts w:ascii="Calibri" w:hAnsi="Calibri"/>
        </w:rPr>
      </w:pPr>
      <w:r w:rsidRPr="00732FC1">
        <w:rPr>
          <w:rFonts w:ascii="Calibri" w:hAnsi="Calibri"/>
        </w:rPr>
        <w:t xml:space="preserve">Sollte Ihre telefonische Anfrage nur in Form von weiteren (umfangreichen) Erhebungen und Analysen beantwortet werden können, so werden wir Ihnen für diesen Ergänzungsauftrag einen Honorarvorschlag im </w:t>
      </w:r>
      <w:r w:rsidR="00732FC1" w:rsidRPr="00732FC1">
        <w:rPr>
          <w:rFonts w:ascii="Calibri" w:hAnsi="Calibri"/>
        </w:rPr>
        <w:t>Vorhinein</w:t>
      </w:r>
      <w:r w:rsidRPr="00732FC1">
        <w:rPr>
          <w:rFonts w:ascii="Calibri" w:hAnsi="Calibri"/>
        </w:rPr>
        <w:t xml:space="preserve"> bekannt geben</w:t>
      </w:r>
    </w:p>
    <w:p w:rsidR="00BA1D26" w:rsidRPr="00732FC1" w:rsidRDefault="00BA1D26">
      <w:pPr>
        <w:shd w:val="clear" w:color="auto" w:fill="FFFFFF"/>
        <w:jc w:val="both"/>
        <w:rPr>
          <w:rFonts w:ascii="Calibri" w:hAnsi="Calibri"/>
          <w:sz w:val="22"/>
        </w:rPr>
      </w:pPr>
    </w:p>
    <w:p w:rsidR="00BA1D26" w:rsidRPr="003E762B" w:rsidRDefault="00BA1D26" w:rsidP="003E762B">
      <w:pPr>
        <w:shd w:val="clear" w:color="auto" w:fill="FFFFFF"/>
        <w:spacing w:line="288" w:lineRule="auto"/>
        <w:jc w:val="both"/>
        <w:rPr>
          <w:rFonts w:ascii="Calibri" w:hAnsi="Calibri" w:cs="Calibri"/>
          <w:b/>
          <w:bCs/>
          <w:color w:val="002060"/>
          <w:sz w:val="28"/>
        </w:rPr>
      </w:pPr>
      <w:r w:rsidRPr="00732FC1">
        <w:rPr>
          <w:rFonts w:ascii="Calibri" w:hAnsi="Calibri" w:cs="Calibri"/>
          <w:b/>
          <w:bCs/>
          <w:color w:val="002060"/>
          <w:sz w:val="28"/>
        </w:rPr>
        <w:t>Mögliche weitere Aufträge:</w:t>
      </w:r>
    </w:p>
    <w:p w:rsidR="00BA1D26" w:rsidRPr="00732FC1" w:rsidRDefault="00BA1D26">
      <w:pPr>
        <w:shd w:val="clear" w:color="auto" w:fill="FFFFFF"/>
        <w:jc w:val="both"/>
        <w:rPr>
          <w:rFonts w:ascii="Calibri" w:hAnsi="Calibri"/>
        </w:rPr>
      </w:pPr>
      <w:r w:rsidRPr="00732FC1">
        <w:rPr>
          <w:rFonts w:ascii="Calibri" w:hAnsi="Calibri"/>
        </w:rPr>
        <w:t>Sollten sich während des Jahres derzeit noch bekannte Bedürfnisse Ihrerseits ergeben (wie z.B. Bankverhandlungen oder die Beratung in Investitionsentscheidungen), so werden wir bereits vor der Durchführung dieses zusätzlichen Auftrages mit Ihnen dafür ein Fixhonorar vereinbaren. Das vereinbarte Fixhonorar für diesen zusätzlichen Auftrag ist 10 Tage nach Rechnungslegung fällig.</w:t>
      </w:r>
    </w:p>
    <w:p w:rsidR="00BA1D26" w:rsidRPr="00732FC1" w:rsidRDefault="00BA1D26">
      <w:pPr>
        <w:shd w:val="clear" w:color="auto" w:fill="FFFFFF"/>
        <w:jc w:val="both"/>
        <w:rPr>
          <w:rFonts w:ascii="Calibri" w:hAnsi="Calibri"/>
          <w:sz w:val="22"/>
        </w:rPr>
      </w:pPr>
    </w:p>
    <w:p w:rsidR="00BA1D26" w:rsidRPr="003E762B" w:rsidRDefault="00BA1D26" w:rsidP="003E762B">
      <w:pPr>
        <w:shd w:val="clear" w:color="auto" w:fill="FFFFFF"/>
        <w:spacing w:line="288" w:lineRule="auto"/>
        <w:jc w:val="both"/>
        <w:rPr>
          <w:rFonts w:ascii="Calibri" w:hAnsi="Calibri" w:cs="Calibri"/>
          <w:b/>
          <w:bCs/>
          <w:color w:val="002060"/>
          <w:sz w:val="28"/>
        </w:rPr>
      </w:pPr>
      <w:r w:rsidRPr="00732FC1">
        <w:rPr>
          <w:rFonts w:ascii="Calibri" w:hAnsi="Calibri" w:cs="Calibri"/>
          <w:b/>
          <w:bCs/>
          <w:color w:val="002060"/>
          <w:sz w:val="28"/>
        </w:rPr>
        <w:t>Weitere Vorteile</w:t>
      </w:r>
      <w:r w:rsidR="003E762B">
        <w:rPr>
          <w:rFonts w:ascii="Calibri" w:hAnsi="Calibri" w:cs="Calibri"/>
          <w:b/>
          <w:bCs/>
          <w:color w:val="002060"/>
          <w:sz w:val="28"/>
        </w:rPr>
        <w:t>:</w:t>
      </w:r>
    </w:p>
    <w:p w:rsidR="00BA1D26" w:rsidRPr="00732FC1" w:rsidRDefault="00BA1D26">
      <w:pPr>
        <w:shd w:val="clear" w:color="auto" w:fill="FFFFFF"/>
        <w:rPr>
          <w:rFonts w:ascii="Calibri" w:hAnsi="Calibri"/>
          <w:b/>
        </w:rPr>
      </w:pPr>
      <w:r w:rsidRPr="00732FC1">
        <w:rPr>
          <w:rFonts w:ascii="Calibri" w:hAnsi="Calibri"/>
          <w:b/>
        </w:rPr>
        <w:t>Sie erhalten aus der Zusammenarbeit mit uns eine weitere Reihe von Vorteilen</w:t>
      </w:r>
    </w:p>
    <w:p w:rsidR="00BA1D26" w:rsidRPr="00732FC1" w:rsidRDefault="00BA1D26">
      <w:pPr>
        <w:shd w:val="clear" w:color="auto" w:fill="FFFFFF"/>
        <w:rPr>
          <w:rFonts w:ascii="Calibri" w:hAnsi="Calibri"/>
          <w:sz w:val="22"/>
        </w:rPr>
      </w:pPr>
    </w:p>
    <w:p w:rsidR="00BA1D26" w:rsidRPr="00732FC1" w:rsidRDefault="00732FC1" w:rsidP="00732FC1">
      <w:pPr>
        <w:pStyle w:val="Textkrper2"/>
        <w:numPr>
          <w:ilvl w:val="0"/>
          <w:numId w:val="9"/>
        </w:numPr>
        <w:shd w:val="clear" w:color="auto" w:fill="FFFFFF"/>
        <w:tabs>
          <w:tab w:val="left" w:pos="1134"/>
        </w:tabs>
        <w:ind w:left="1134" w:hanging="567"/>
        <w:rPr>
          <w:rFonts w:ascii="Calibri" w:hAnsi="Calibri"/>
          <w:lang w:val="de-AT"/>
        </w:rPr>
      </w:pPr>
      <w:r>
        <w:rPr>
          <w:rFonts w:ascii="Calibri" w:hAnsi="Calibri"/>
          <w:lang w:val="de-AT"/>
        </w:rPr>
        <w:t>4</w:t>
      </w:r>
      <w:r w:rsidR="00BA1D26" w:rsidRPr="00732FC1">
        <w:rPr>
          <w:rFonts w:ascii="Calibri" w:hAnsi="Calibri"/>
          <w:lang w:val="de-AT"/>
        </w:rPr>
        <w:t>x im Jahr erhalten Sie von unserer Kanzlei unsere Klientenzeitung “Kanzlei-Tipps”, welche exklusiv für unsere Klienten zusammengestellt werden und Informationen und Anregungen über Steuersparmöglichkeiten und Tipps über moderne Unternehmensführung geben.</w:t>
      </w:r>
    </w:p>
    <w:p w:rsidR="00BA1D26" w:rsidRPr="00732FC1" w:rsidRDefault="00BA1D26" w:rsidP="00732FC1">
      <w:pPr>
        <w:pStyle w:val="Textkrper2"/>
        <w:numPr>
          <w:ilvl w:val="0"/>
          <w:numId w:val="9"/>
        </w:numPr>
        <w:shd w:val="clear" w:color="auto" w:fill="FFFFFF"/>
        <w:tabs>
          <w:tab w:val="left" w:pos="1134"/>
        </w:tabs>
        <w:ind w:left="1134" w:hanging="567"/>
        <w:rPr>
          <w:rFonts w:ascii="Calibri" w:hAnsi="Calibri"/>
          <w:lang w:val="de-AT"/>
        </w:rPr>
      </w:pPr>
      <w:r w:rsidRPr="00732FC1">
        <w:rPr>
          <w:rFonts w:ascii="Calibri" w:hAnsi="Calibri"/>
          <w:lang w:val="de-AT"/>
        </w:rPr>
        <w:t>Unser Qualitäts-Management stellt sicher, dass wir für Sie jährlich alle steuerlichen Gestaltungsmöglichkeiten prüfen und auch, dass der Jahresabschluss in der optischen Aufarbeitung eine Visitenkarte für Ihr Unternehmen darstellt.</w:t>
      </w:r>
    </w:p>
    <w:p w:rsidR="00BA1D26" w:rsidRPr="00732FC1" w:rsidRDefault="00BA1D26" w:rsidP="00732FC1">
      <w:pPr>
        <w:pStyle w:val="Textkrper2"/>
        <w:numPr>
          <w:ilvl w:val="0"/>
          <w:numId w:val="9"/>
        </w:numPr>
        <w:shd w:val="clear" w:color="auto" w:fill="FFFFFF"/>
        <w:tabs>
          <w:tab w:val="left" w:pos="1134"/>
        </w:tabs>
        <w:ind w:left="1134" w:hanging="567"/>
        <w:rPr>
          <w:rFonts w:ascii="Calibri" w:hAnsi="Calibri"/>
          <w:lang w:val="de-AT"/>
        </w:rPr>
      </w:pPr>
      <w:r w:rsidRPr="00732FC1">
        <w:rPr>
          <w:rFonts w:ascii="Calibri" w:hAnsi="Calibri"/>
          <w:lang w:val="de-AT"/>
        </w:rPr>
        <w:t>Über Änderungen im Steuerrecht informieren wir Sie regelmäßig und unaufgefordert. Diese Information erfolgt wegen des Aktualitätsbezuges meist über e-mail ca. 6 x im Jahr.</w:t>
      </w:r>
    </w:p>
    <w:p w:rsidR="00BA1D26" w:rsidRPr="00732FC1" w:rsidRDefault="00BA1D26" w:rsidP="00732FC1">
      <w:pPr>
        <w:pStyle w:val="Textkrper2"/>
        <w:numPr>
          <w:ilvl w:val="0"/>
          <w:numId w:val="9"/>
        </w:numPr>
        <w:shd w:val="clear" w:color="auto" w:fill="FFFFFF"/>
        <w:tabs>
          <w:tab w:val="left" w:pos="1134"/>
        </w:tabs>
        <w:ind w:left="1134" w:hanging="567"/>
        <w:rPr>
          <w:rFonts w:ascii="Calibri" w:hAnsi="Calibri"/>
          <w:lang w:val="de-AT"/>
        </w:rPr>
      </w:pPr>
      <w:r w:rsidRPr="00732FC1">
        <w:rPr>
          <w:rFonts w:ascii="Calibri" w:hAnsi="Calibri"/>
          <w:lang w:val="de-AT"/>
        </w:rPr>
        <w:t>Sie haben Zugang zum geschlossenen Benutzerkreis unserer Homepage. Dort finden Sie eine Fülle von nützlichen Informationen zu steuerlichen Fragen und zu Themen der Unternehmensführung.</w:t>
      </w:r>
    </w:p>
    <w:p w:rsidR="00BA1D26" w:rsidRPr="00732FC1" w:rsidRDefault="00BA1D26" w:rsidP="00732FC1">
      <w:pPr>
        <w:pStyle w:val="Textkrper2"/>
        <w:numPr>
          <w:ilvl w:val="0"/>
          <w:numId w:val="9"/>
        </w:numPr>
        <w:shd w:val="clear" w:color="auto" w:fill="FFFFFF"/>
        <w:tabs>
          <w:tab w:val="left" w:pos="1134"/>
        </w:tabs>
        <w:ind w:left="1134" w:hanging="567"/>
        <w:rPr>
          <w:rFonts w:ascii="Calibri" w:hAnsi="Calibri"/>
          <w:lang w:val="de-AT"/>
        </w:rPr>
      </w:pPr>
      <w:r w:rsidRPr="00732FC1">
        <w:rPr>
          <w:rFonts w:ascii="Calibri" w:hAnsi="Calibri"/>
          <w:lang w:val="de-AT"/>
        </w:rPr>
        <w:t>Sie werden von uns zu Klientenseminaren eingeladen. Da wir unsere Aufgaben nicht nur als Steuerberater, sondern gleichermaßen auch als Unternehmensberater sehen, befassen sich unsere Seminare mit Themen wie beispielsweise:</w:t>
      </w:r>
    </w:p>
    <w:p w:rsidR="00BA1D26" w:rsidRPr="00732FC1" w:rsidRDefault="00BA1D26">
      <w:pPr>
        <w:pStyle w:val="Textkrper2"/>
        <w:shd w:val="clear" w:color="auto" w:fill="FFFFFF"/>
        <w:rPr>
          <w:rFonts w:ascii="Calibri" w:hAnsi="Calibri"/>
          <w:sz w:val="22"/>
          <w:lang w:val="de-AT"/>
        </w:rPr>
      </w:pPr>
    </w:p>
    <w:p w:rsidR="00BA1D26" w:rsidRPr="00732FC1" w:rsidRDefault="00BA1D26" w:rsidP="00732FC1">
      <w:pPr>
        <w:pStyle w:val="Textkrper2"/>
        <w:numPr>
          <w:ilvl w:val="0"/>
          <w:numId w:val="10"/>
        </w:numPr>
        <w:shd w:val="clear" w:color="auto" w:fill="FFFFFF"/>
        <w:tabs>
          <w:tab w:val="left" w:pos="1134"/>
        </w:tabs>
        <w:ind w:left="1134" w:hanging="567"/>
        <w:rPr>
          <w:rFonts w:ascii="Calibri" w:hAnsi="Calibri"/>
          <w:lang w:val="de-AT"/>
        </w:rPr>
      </w:pPr>
      <w:r w:rsidRPr="00732FC1">
        <w:rPr>
          <w:rFonts w:ascii="Calibri" w:hAnsi="Calibri"/>
          <w:lang w:val="de-AT"/>
        </w:rPr>
        <w:t>„Erfolgreiche Mitarbeiterführung“</w:t>
      </w:r>
    </w:p>
    <w:p w:rsidR="00BA1D26" w:rsidRPr="00732FC1" w:rsidRDefault="00BA1D26" w:rsidP="00732FC1">
      <w:pPr>
        <w:pStyle w:val="Textkrper2"/>
        <w:numPr>
          <w:ilvl w:val="0"/>
          <w:numId w:val="10"/>
        </w:numPr>
        <w:shd w:val="clear" w:color="auto" w:fill="FFFFFF"/>
        <w:tabs>
          <w:tab w:val="left" w:pos="1134"/>
        </w:tabs>
        <w:ind w:left="1134" w:hanging="567"/>
        <w:rPr>
          <w:rFonts w:ascii="Calibri" w:hAnsi="Calibri"/>
          <w:lang w:val="de-AT"/>
        </w:rPr>
      </w:pPr>
      <w:r w:rsidRPr="00732FC1">
        <w:rPr>
          <w:rFonts w:ascii="Calibri" w:hAnsi="Calibri"/>
          <w:lang w:val="de-AT"/>
        </w:rPr>
        <w:t>„Wie bringe ich mein Unternehmen so richtig in Schwung?”</w:t>
      </w:r>
    </w:p>
    <w:p w:rsidR="00BA1D26" w:rsidRPr="00732FC1" w:rsidRDefault="00BA1D26" w:rsidP="00732FC1">
      <w:pPr>
        <w:pStyle w:val="Textkrper2"/>
        <w:numPr>
          <w:ilvl w:val="0"/>
          <w:numId w:val="10"/>
        </w:numPr>
        <w:shd w:val="clear" w:color="auto" w:fill="FFFFFF"/>
        <w:tabs>
          <w:tab w:val="left" w:pos="1134"/>
        </w:tabs>
        <w:ind w:left="1134" w:hanging="567"/>
        <w:rPr>
          <w:rFonts w:ascii="Calibri" w:hAnsi="Calibri"/>
          <w:lang w:val="de-AT"/>
        </w:rPr>
      </w:pPr>
      <w:r w:rsidRPr="00732FC1">
        <w:rPr>
          <w:rFonts w:ascii="Calibri" w:hAnsi="Calibri"/>
          <w:lang w:val="de-AT"/>
        </w:rPr>
        <w:t>Basel II – was ist zu tun?</w:t>
      </w:r>
    </w:p>
    <w:p w:rsidR="00BA1D26" w:rsidRPr="00732FC1" w:rsidRDefault="00BA1D26">
      <w:pPr>
        <w:shd w:val="clear" w:color="auto" w:fill="FFFFFF"/>
        <w:jc w:val="both"/>
        <w:rPr>
          <w:rFonts w:ascii="Calibri" w:hAnsi="Calibri"/>
          <w:sz w:val="22"/>
        </w:rPr>
      </w:pPr>
    </w:p>
    <w:p w:rsidR="00BA1D26" w:rsidRPr="00732FC1" w:rsidRDefault="00BA1D26">
      <w:pPr>
        <w:shd w:val="clear" w:color="auto" w:fill="FFFFFF"/>
        <w:jc w:val="both"/>
        <w:rPr>
          <w:rFonts w:ascii="Calibri" w:hAnsi="Calibri"/>
        </w:rPr>
      </w:pPr>
      <w:r w:rsidRPr="00732FC1">
        <w:rPr>
          <w:rFonts w:ascii="Calibri" w:hAnsi="Calibri"/>
        </w:rPr>
        <w:t xml:space="preserve">Liebe(r) Herr/Frau </w:t>
      </w:r>
      <w:r w:rsidR="00732FC1" w:rsidRPr="00E04D13">
        <w:rPr>
          <w:rFonts w:ascii="Calibri" w:hAnsi="Calibri"/>
          <w:color w:val="BFBFBF"/>
        </w:rPr>
        <w:t>_______</w:t>
      </w:r>
      <w:r w:rsidR="003E762B" w:rsidRPr="00E04D13">
        <w:rPr>
          <w:rFonts w:ascii="Calibri" w:hAnsi="Calibri"/>
          <w:color w:val="BFBFBF"/>
        </w:rPr>
        <w:t>______</w:t>
      </w:r>
      <w:r w:rsidRPr="00732FC1">
        <w:rPr>
          <w:rFonts w:ascii="Calibri" w:hAnsi="Calibri"/>
        </w:rPr>
        <w:t>, wir hoffen, Ihren Anforderungen mit diesem Serviceangebot gerecht zu werden und freuen uns auf die Zusammenarbeit im Jahr 20xx.</w:t>
      </w:r>
    </w:p>
    <w:p w:rsidR="00BA1D26" w:rsidRPr="00732FC1" w:rsidRDefault="00BA1D26">
      <w:pPr>
        <w:shd w:val="clear" w:color="auto" w:fill="FFFFFF"/>
        <w:jc w:val="both"/>
        <w:rPr>
          <w:rFonts w:ascii="Calibri" w:hAnsi="Calibri"/>
          <w:sz w:val="18"/>
        </w:rPr>
      </w:pPr>
    </w:p>
    <w:p w:rsidR="00BA1D26" w:rsidRPr="00732FC1" w:rsidRDefault="00BA1D26">
      <w:pPr>
        <w:shd w:val="clear" w:color="auto" w:fill="FFFFFF"/>
        <w:jc w:val="both"/>
        <w:rPr>
          <w:rFonts w:ascii="Calibri" w:hAnsi="Calibri"/>
          <w:sz w:val="18"/>
        </w:rPr>
      </w:pPr>
    </w:p>
    <w:p w:rsidR="00BA1D26" w:rsidRPr="00E04D13" w:rsidRDefault="00BA1D26">
      <w:pPr>
        <w:shd w:val="clear" w:color="auto" w:fill="FFFFFF"/>
        <w:jc w:val="both"/>
        <w:rPr>
          <w:rFonts w:ascii="Calibri" w:hAnsi="Calibri"/>
          <w:color w:val="BFBFBF"/>
        </w:rPr>
      </w:pPr>
      <w:r w:rsidRPr="00E04D13">
        <w:rPr>
          <w:rFonts w:ascii="Calibri" w:hAnsi="Calibri"/>
          <w:color w:val="BFBFBF"/>
        </w:rPr>
        <w:t>__________________________</w:t>
      </w:r>
      <w:r w:rsidR="006C0552" w:rsidRPr="00E04D13">
        <w:rPr>
          <w:rFonts w:ascii="Calibri" w:hAnsi="Calibri"/>
          <w:color w:val="BFBFBF"/>
        </w:rPr>
        <w:t>___</w:t>
      </w:r>
    </w:p>
    <w:p w:rsidR="00BA1D26" w:rsidRPr="006C0552" w:rsidRDefault="00BA1D26">
      <w:pPr>
        <w:shd w:val="clear" w:color="auto" w:fill="FFFFFF"/>
        <w:jc w:val="both"/>
        <w:rPr>
          <w:rFonts w:ascii="Calibri" w:hAnsi="Calibri"/>
          <w:b/>
        </w:rPr>
      </w:pPr>
      <w:r w:rsidRPr="006C0552">
        <w:rPr>
          <w:rFonts w:ascii="Calibri" w:hAnsi="Calibri"/>
          <w:b/>
        </w:rPr>
        <w:t>Unterschrift Inhaber bzw. Partner</w:t>
      </w:r>
    </w:p>
    <w:sectPr w:rsidR="00BA1D26" w:rsidRPr="006C0552">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029" w:rsidRDefault="001B6029" w:rsidP="00732FC1">
      <w:r>
        <w:separator/>
      </w:r>
    </w:p>
  </w:endnote>
  <w:endnote w:type="continuationSeparator" w:id="0">
    <w:p w:rsidR="001B6029" w:rsidRDefault="001B6029" w:rsidP="0073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552" w:rsidRPr="004E040E" w:rsidRDefault="00000E2E" w:rsidP="00E04D13">
    <w:pPr>
      <w:pStyle w:val="Fuzeile"/>
      <w:pBdr>
        <w:top w:val="single" w:sz="4" w:space="1" w:color="BFBFBF"/>
      </w:pBdr>
      <w:spacing w:before="240"/>
      <w:jc w:val="right"/>
      <w:rPr>
        <w:rFonts w:ascii="Calibri" w:hAnsi="Calibri" w:cs="Calibri"/>
        <w:b/>
        <w:color w:val="002060"/>
        <w:szCs w:val="32"/>
      </w:rPr>
    </w:pPr>
    <w:r w:rsidRPr="004E040E">
      <w:rPr>
        <w:rFonts w:ascii="Calibri" w:hAnsi="Calibri" w:cs="Calibri"/>
        <w:b/>
        <w:color w:val="002060"/>
        <w:szCs w:val="32"/>
      </w:rPr>
      <w:fldChar w:fldCharType="begin"/>
    </w:r>
    <w:r w:rsidRPr="004E040E">
      <w:rPr>
        <w:rFonts w:ascii="Calibri" w:hAnsi="Calibri" w:cs="Calibri"/>
        <w:b/>
        <w:color w:val="002060"/>
        <w:szCs w:val="32"/>
      </w:rPr>
      <w:instrText xml:space="preserve"> PAGE  \* Arabic  \* MERGEFORMAT </w:instrText>
    </w:r>
    <w:r w:rsidRPr="004E040E">
      <w:rPr>
        <w:rFonts w:ascii="Calibri" w:hAnsi="Calibri" w:cs="Calibri"/>
        <w:b/>
        <w:color w:val="002060"/>
        <w:szCs w:val="32"/>
      </w:rPr>
      <w:fldChar w:fldCharType="separate"/>
    </w:r>
    <w:r w:rsidR="008F016C">
      <w:rPr>
        <w:rFonts w:ascii="Calibri" w:hAnsi="Calibri" w:cs="Calibri"/>
        <w:b/>
        <w:noProof/>
        <w:color w:val="002060"/>
        <w:szCs w:val="32"/>
      </w:rPr>
      <w:t>1</w:t>
    </w:r>
    <w:r w:rsidRPr="004E040E">
      <w:rPr>
        <w:rFonts w:ascii="Calibri" w:hAnsi="Calibri" w:cs="Calibri"/>
        <w:b/>
        <w:color w:val="002060"/>
        <w:szCs w:val="3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029" w:rsidRDefault="001B6029" w:rsidP="00732FC1">
      <w:r>
        <w:separator/>
      </w:r>
    </w:p>
  </w:footnote>
  <w:footnote w:type="continuationSeparator" w:id="0">
    <w:p w:rsidR="001B6029" w:rsidRDefault="001B6029" w:rsidP="00732F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60987"/>
    <w:multiLevelType w:val="hybridMultilevel"/>
    <w:tmpl w:val="7318F76A"/>
    <w:lvl w:ilvl="0" w:tplc="4A2854F8">
      <w:start w:val="1"/>
      <w:numFmt w:val="bullet"/>
      <w:lvlText w:val=""/>
      <w:lvlJc w:val="left"/>
      <w:pPr>
        <w:tabs>
          <w:tab w:val="num" w:pos="2844"/>
        </w:tabs>
        <w:ind w:left="2844" w:hanging="360"/>
      </w:pPr>
      <w:rPr>
        <w:rFonts w:ascii="Wingdings" w:hAnsi="Wingdings" w:hint="default"/>
        <w:color w:val="BFBFBF"/>
      </w:rPr>
    </w:lvl>
    <w:lvl w:ilvl="1" w:tplc="04070003" w:tentative="1">
      <w:start w:val="1"/>
      <w:numFmt w:val="bullet"/>
      <w:lvlText w:val="o"/>
      <w:lvlJc w:val="left"/>
      <w:pPr>
        <w:tabs>
          <w:tab w:val="num" w:pos="3564"/>
        </w:tabs>
        <w:ind w:left="3564" w:hanging="360"/>
      </w:pPr>
      <w:rPr>
        <w:rFonts w:ascii="Courier New" w:hAnsi="Courier New" w:hint="default"/>
      </w:rPr>
    </w:lvl>
    <w:lvl w:ilvl="2" w:tplc="04070005" w:tentative="1">
      <w:start w:val="1"/>
      <w:numFmt w:val="bullet"/>
      <w:lvlText w:val=""/>
      <w:lvlJc w:val="left"/>
      <w:pPr>
        <w:tabs>
          <w:tab w:val="num" w:pos="4284"/>
        </w:tabs>
        <w:ind w:left="4284" w:hanging="360"/>
      </w:pPr>
      <w:rPr>
        <w:rFonts w:ascii="Wingdings" w:hAnsi="Wingdings" w:hint="default"/>
      </w:rPr>
    </w:lvl>
    <w:lvl w:ilvl="3" w:tplc="04070001" w:tentative="1">
      <w:start w:val="1"/>
      <w:numFmt w:val="bullet"/>
      <w:lvlText w:val=""/>
      <w:lvlJc w:val="left"/>
      <w:pPr>
        <w:tabs>
          <w:tab w:val="num" w:pos="5004"/>
        </w:tabs>
        <w:ind w:left="5004" w:hanging="360"/>
      </w:pPr>
      <w:rPr>
        <w:rFonts w:ascii="Symbol" w:hAnsi="Symbol" w:hint="default"/>
      </w:rPr>
    </w:lvl>
    <w:lvl w:ilvl="4" w:tplc="04070003" w:tentative="1">
      <w:start w:val="1"/>
      <w:numFmt w:val="bullet"/>
      <w:lvlText w:val="o"/>
      <w:lvlJc w:val="left"/>
      <w:pPr>
        <w:tabs>
          <w:tab w:val="num" w:pos="5724"/>
        </w:tabs>
        <w:ind w:left="5724" w:hanging="360"/>
      </w:pPr>
      <w:rPr>
        <w:rFonts w:ascii="Courier New" w:hAnsi="Courier New" w:hint="default"/>
      </w:rPr>
    </w:lvl>
    <w:lvl w:ilvl="5" w:tplc="04070005" w:tentative="1">
      <w:start w:val="1"/>
      <w:numFmt w:val="bullet"/>
      <w:lvlText w:val=""/>
      <w:lvlJc w:val="left"/>
      <w:pPr>
        <w:tabs>
          <w:tab w:val="num" w:pos="6444"/>
        </w:tabs>
        <w:ind w:left="6444" w:hanging="360"/>
      </w:pPr>
      <w:rPr>
        <w:rFonts w:ascii="Wingdings" w:hAnsi="Wingdings" w:hint="default"/>
      </w:rPr>
    </w:lvl>
    <w:lvl w:ilvl="6" w:tplc="04070001" w:tentative="1">
      <w:start w:val="1"/>
      <w:numFmt w:val="bullet"/>
      <w:lvlText w:val=""/>
      <w:lvlJc w:val="left"/>
      <w:pPr>
        <w:tabs>
          <w:tab w:val="num" w:pos="7164"/>
        </w:tabs>
        <w:ind w:left="7164" w:hanging="360"/>
      </w:pPr>
      <w:rPr>
        <w:rFonts w:ascii="Symbol" w:hAnsi="Symbol" w:hint="default"/>
      </w:rPr>
    </w:lvl>
    <w:lvl w:ilvl="7" w:tplc="04070003" w:tentative="1">
      <w:start w:val="1"/>
      <w:numFmt w:val="bullet"/>
      <w:lvlText w:val="o"/>
      <w:lvlJc w:val="left"/>
      <w:pPr>
        <w:tabs>
          <w:tab w:val="num" w:pos="7884"/>
        </w:tabs>
        <w:ind w:left="7884" w:hanging="360"/>
      </w:pPr>
      <w:rPr>
        <w:rFonts w:ascii="Courier New" w:hAnsi="Courier New" w:hint="default"/>
      </w:rPr>
    </w:lvl>
    <w:lvl w:ilvl="8" w:tplc="04070005" w:tentative="1">
      <w:start w:val="1"/>
      <w:numFmt w:val="bullet"/>
      <w:lvlText w:val=""/>
      <w:lvlJc w:val="left"/>
      <w:pPr>
        <w:tabs>
          <w:tab w:val="num" w:pos="8604"/>
        </w:tabs>
        <w:ind w:left="8604" w:hanging="360"/>
      </w:pPr>
      <w:rPr>
        <w:rFonts w:ascii="Wingdings" w:hAnsi="Wingdings" w:hint="default"/>
      </w:rPr>
    </w:lvl>
  </w:abstractNum>
  <w:abstractNum w:abstractNumId="1">
    <w:nsid w:val="1B316306"/>
    <w:multiLevelType w:val="hybridMultilevel"/>
    <w:tmpl w:val="2F68326C"/>
    <w:lvl w:ilvl="0" w:tplc="E85464A0">
      <w:start w:val="1"/>
      <w:numFmt w:val="bullet"/>
      <w:lvlText w:val=""/>
      <w:lvlJc w:val="left"/>
      <w:pPr>
        <w:tabs>
          <w:tab w:val="num" w:pos="454"/>
        </w:tabs>
        <w:ind w:left="510" w:hanging="510"/>
      </w:pPr>
      <w:rPr>
        <w:rFonts w:ascii="Wingdings" w:hAnsi="Wingdings" w:hint="default"/>
        <w:color w:val="BFBFBF"/>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688645E"/>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3">
    <w:nsid w:val="2E0A6FA5"/>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4">
    <w:nsid w:val="36C42F7E"/>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5">
    <w:nsid w:val="540B6299"/>
    <w:multiLevelType w:val="hybridMultilevel"/>
    <w:tmpl w:val="3E2A275C"/>
    <w:lvl w:ilvl="0" w:tplc="49A24D9C">
      <w:start w:val="1"/>
      <w:numFmt w:val="bullet"/>
      <w:lvlText w:val="&gt;"/>
      <w:lvlJc w:val="left"/>
      <w:pPr>
        <w:ind w:left="1068" w:hanging="360"/>
      </w:pPr>
      <w:rPr>
        <w:rFonts w:ascii="Calibri" w:hAnsi="Calibri" w:hint="default"/>
        <w:b/>
        <w:color w:val="BFBFBF"/>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nsid w:val="56216DA4"/>
    <w:multiLevelType w:val="hybridMultilevel"/>
    <w:tmpl w:val="10F01B30"/>
    <w:lvl w:ilvl="0" w:tplc="4CCA6286">
      <w:start w:val="1"/>
      <w:numFmt w:val="bullet"/>
      <w:lvlText w:val=""/>
      <w:lvlJc w:val="left"/>
      <w:pPr>
        <w:ind w:left="720" w:hanging="360"/>
      </w:pPr>
      <w:rPr>
        <w:rFonts w:ascii="Wingdings" w:hAnsi="Wingdings" w:hint="default"/>
        <w:color w:val="BFBFBF"/>
      </w:rPr>
    </w:lvl>
    <w:lvl w:ilvl="1" w:tplc="418E6658">
      <w:numFmt w:val="bullet"/>
      <w:lvlText w:val="-"/>
      <w:lvlJc w:val="left"/>
      <w:pPr>
        <w:ind w:left="1440" w:hanging="360"/>
      </w:pPr>
      <w:rPr>
        <w:rFonts w:ascii="Calibri" w:eastAsia="Times New Roman" w:hAnsi="Calibri"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0B377CE"/>
    <w:multiLevelType w:val="hybridMultilevel"/>
    <w:tmpl w:val="642C49DC"/>
    <w:lvl w:ilvl="0" w:tplc="FE06DF96">
      <w:start w:val="1"/>
      <w:numFmt w:val="bullet"/>
      <w:lvlText w:val=""/>
      <w:lvlJc w:val="left"/>
      <w:pPr>
        <w:tabs>
          <w:tab w:val="num" w:pos="2268"/>
        </w:tabs>
        <w:ind w:left="2835" w:hanging="567"/>
      </w:pPr>
      <w:rPr>
        <w:rFonts w:ascii="Wingdings" w:hAnsi="Wingdings" w:hint="default"/>
        <w:color w:val="BFBFBF"/>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6BEC13EB"/>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9">
    <w:nsid w:val="7D8D6162"/>
    <w:multiLevelType w:val="hybridMultilevel"/>
    <w:tmpl w:val="03BC8C12"/>
    <w:lvl w:ilvl="0" w:tplc="17EC2A80">
      <w:start w:val="1"/>
      <w:numFmt w:val="bullet"/>
      <w:lvlText w:val=""/>
      <w:lvlJc w:val="left"/>
      <w:pPr>
        <w:tabs>
          <w:tab w:val="num" w:pos="720"/>
        </w:tabs>
        <w:ind w:left="720" w:hanging="360"/>
      </w:pPr>
      <w:rPr>
        <w:rFonts w:ascii="Wingdings" w:hAnsi="Wingdings" w:hint="default"/>
        <w:color w:val="A6A6A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9"/>
  </w:num>
  <w:num w:numId="4">
    <w:abstractNumId w:val="2"/>
  </w:num>
  <w:num w:numId="5">
    <w:abstractNumId w:val="4"/>
  </w:num>
  <w:num w:numId="6">
    <w:abstractNumId w:val="3"/>
  </w:num>
  <w:num w:numId="7">
    <w:abstractNumId w:val="8"/>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74A"/>
    <w:rsid w:val="00000E2E"/>
    <w:rsid w:val="001B6029"/>
    <w:rsid w:val="00373FC1"/>
    <w:rsid w:val="003E762B"/>
    <w:rsid w:val="004B22D5"/>
    <w:rsid w:val="004E040E"/>
    <w:rsid w:val="006A3FA7"/>
    <w:rsid w:val="006C0552"/>
    <w:rsid w:val="006E074A"/>
    <w:rsid w:val="00732FC1"/>
    <w:rsid w:val="008A218E"/>
    <w:rsid w:val="008F016C"/>
    <w:rsid w:val="00980D45"/>
    <w:rsid w:val="00987CC2"/>
    <w:rsid w:val="00BA1D26"/>
    <w:rsid w:val="00BC41F0"/>
    <w:rsid w:val="00E04D1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24"/>
      <w:szCs w:val="24"/>
      <w:lang w:eastAsia="de-DE"/>
    </w:rPr>
  </w:style>
  <w:style w:type="paragraph" w:styleId="berschrift1">
    <w:name w:val="heading 1"/>
    <w:basedOn w:val="Standard"/>
    <w:next w:val="Standard"/>
    <w:link w:val="berschrift1Zchn"/>
    <w:qFormat/>
    <w:rsid w:val="00732FC1"/>
    <w:pPr>
      <w:keepNext/>
      <w:shd w:val="clear" w:color="auto" w:fill="FFFFFF"/>
      <w:jc w:val="both"/>
      <w:outlineLvl w:val="0"/>
    </w:pPr>
    <w:rPr>
      <w:rFonts w:ascii="Calibri" w:hAnsi="Calibri"/>
      <w:b/>
      <w:bCs/>
      <w:color w:val="002060"/>
      <w:sz w:val="32"/>
      <w:lang w:val="de-DE"/>
    </w:rPr>
  </w:style>
  <w:style w:type="paragraph" w:styleId="berschrift6">
    <w:name w:val="heading 6"/>
    <w:basedOn w:val="Standard"/>
    <w:next w:val="Standard"/>
    <w:qFormat/>
    <w:pPr>
      <w:keepNext/>
      <w:shd w:val="clear" w:color="auto" w:fill="FFFFFF"/>
      <w:jc w:val="both"/>
      <w:outlineLvl w:val="5"/>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Textkrper2">
    <w:name w:val="Body Text 2"/>
    <w:basedOn w:val="Standard"/>
    <w:pPr>
      <w:jc w:val="both"/>
    </w:pPr>
    <w:rPr>
      <w:lang w:val="de-DE"/>
    </w:rPr>
  </w:style>
  <w:style w:type="character" w:customStyle="1" w:styleId="berschrift1Zchn">
    <w:name w:val="Überschrift 1 Zchn"/>
    <w:link w:val="berschrift1"/>
    <w:rsid w:val="00732FC1"/>
    <w:rPr>
      <w:rFonts w:ascii="Calibri" w:hAnsi="Calibri" w:cs="Arial"/>
      <w:b/>
      <w:bCs/>
      <w:color w:val="002060"/>
      <w:sz w:val="32"/>
      <w:szCs w:val="24"/>
      <w:shd w:val="clear" w:color="auto" w:fill="FFFFFF"/>
    </w:rPr>
  </w:style>
  <w:style w:type="paragraph" w:styleId="Fuzeile">
    <w:name w:val="footer"/>
    <w:basedOn w:val="Standard"/>
    <w:link w:val="FuzeileZchn"/>
    <w:uiPriority w:val="99"/>
    <w:unhideWhenUsed/>
    <w:rsid w:val="00732FC1"/>
    <w:pPr>
      <w:tabs>
        <w:tab w:val="center" w:pos="4536"/>
        <w:tab w:val="right" w:pos="9072"/>
      </w:tabs>
    </w:pPr>
  </w:style>
  <w:style w:type="character" w:customStyle="1" w:styleId="FuzeileZchn">
    <w:name w:val="Fußzeile Zchn"/>
    <w:link w:val="Fuzeile"/>
    <w:uiPriority w:val="99"/>
    <w:rsid w:val="00732FC1"/>
    <w:rPr>
      <w:rFonts w:ascii="Arial" w:hAnsi="Arial" w:cs="Arial"/>
      <w:sz w:val="24"/>
      <w:szCs w:val="24"/>
      <w:lang w:val="de-AT"/>
    </w:rPr>
  </w:style>
  <w:style w:type="paragraph" w:styleId="Sprechblasentext">
    <w:name w:val="Balloon Text"/>
    <w:basedOn w:val="Standard"/>
    <w:link w:val="SprechblasentextZchn"/>
    <w:uiPriority w:val="99"/>
    <w:semiHidden/>
    <w:unhideWhenUsed/>
    <w:rsid w:val="006A3FA7"/>
    <w:rPr>
      <w:rFonts w:ascii="Tahoma" w:hAnsi="Tahoma" w:cs="Tahoma"/>
      <w:sz w:val="16"/>
      <w:szCs w:val="16"/>
    </w:rPr>
  </w:style>
  <w:style w:type="character" w:customStyle="1" w:styleId="SprechblasentextZchn">
    <w:name w:val="Sprechblasentext Zchn"/>
    <w:link w:val="Sprechblasentext"/>
    <w:uiPriority w:val="99"/>
    <w:semiHidden/>
    <w:rsid w:val="006A3FA7"/>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24"/>
      <w:szCs w:val="24"/>
      <w:lang w:eastAsia="de-DE"/>
    </w:rPr>
  </w:style>
  <w:style w:type="paragraph" w:styleId="berschrift1">
    <w:name w:val="heading 1"/>
    <w:basedOn w:val="Standard"/>
    <w:next w:val="Standard"/>
    <w:link w:val="berschrift1Zchn"/>
    <w:qFormat/>
    <w:rsid w:val="00732FC1"/>
    <w:pPr>
      <w:keepNext/>
      <w:shd w:val="clear" w:color="auto" w:fill="FFFFFF"/>
      <w:jc w:val="both"/>
      <w:outlineLvl w:val="0"/>
    </w:pPr>
    <w:rPr>
      <w:rFonts w:ascii="Calibri" w:hAnsi="Calibri"/>
      <w:b/>
      <w:bCs/>
      <w:color w:val="002060"/>
      <w:sz w:val="32"/>
      <w:lang w:val="de-DE"/>
    </w:rPr>
  </w:style>
  <w:style w:type="paragraph" w:styleId="berschrift6">
    <w:name w:val="heading 6"/>
    <w:basedOn w:val="Standard"/>
    <w:next w:val="Standard"/>
    <w:qFormat/>
    <w:pPr>
      <w:keepNext/>
      <w:shd w:val="clear" w:color="auto" w:fill="FFFFFF"/>
      <w:jc w:val="both"/>
      <w:outlineLvl w:val="5"/>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Textkrper2">
    <w:name w:val="Body Text 2"/>
    <w:basedOn w:val="Standard"/>
    <w:pPr>
      <w:jc w:val="both"/>
    </w:pPr>
    <w:rPr>
      <w:lang w:val="de-DE"/>
    </w:rPr>
  </w:style>
  <w:style w:type="character" w:customStyle="1" w:styleId="berschrift1Zchn">
    <w:name w:val="Überschrift 1 Zchn"/>
    <w:link w:val="berschrift1"/>
    <w:rsid w:val="00732FC1"/>
    <w:rPr>
      <w:rFonts w:ascii="Calibri" w:hAnsi="Calibri" w:cs="Arial"/>
      <w:b/>
      <w:bCs/>
      <w:color w:val="002060"/>
      <w:sz w:val="32"/>
      <w:szCs w:val="24"/>
      <w:shd w:val="clear" w:color="auto" w:fill="FFFFFF"/>
    </w:rPr>
  </w:style>
  <w:style w:type="paragraph" w:styleId="Fuzeile">
    <w:name w:val="footer"/>
    <w:basedOn w:val="Standard"/>
    <w:link w:val="FuzeileZchn"/>
    <w:uiPriority w:val="99"/>
    <w:unhideWhenUsed/>
    <w:rsid w:val="00732FC1"/>
    <w:pPr>
      <w:tabs>
        <w:tab w:val="center" w:pos="4536"/>
        <w:tab w:val="right" w:pos="9072"/>
      </w:tabs>
    </w:pPr>
  </w:style>
  <w:style w:type="character" w:customStyle="1" w:styleId="FuzeileZchn">
    <w:name w:val="Fußzeile Zchn"/>
    <w:link w:val="Fuzeile"/>
    <w:uiPriority w:val="99"/>
    <w:rsid w:val="00732FC1"/>
    <w:rPr>
      <w:rFonts w:ascii="Arial" w:hAnsi="Arial" w:cs="Arial"/>
      <w:sz w:val="24"/>
      <w:szCs w:val="24"/>
      <w:lang w:val="de-AT"/>
    </w:rPr>
  </w:style>
  <w:style w:type="paragraph" w:styleId="Sprechblasentext">
    <w:name w:val="Balloon Text"/>
    <w:basedOn w:val="Standard"/>
    <w:link w:val="SprechblasentextZchn"/>
    <w:uiPriority w:val="99"/>
    <w:semiHidden/>
    <w:unhideWhenUsed/>
    <w:rsid w:val="006A3FA7"/>
    <w:rPr>
      <w:rFonts w:ascii="Tahoma" w:hAnsi="Tahoma" w:cs="Tahoma"/>
      <w:sz w:val="16"/>
      <w:szCs w:val="16"/>
    </w:rPr>
  </w:style>
  <w:style w:type="character" w:customStyle="1" w:styleId="SprechblasentextZchn">
    <w:name w:val="Sprechblasentext Zchn"/>
    <w:link w:val="Sprechblasentext"/>
    <w:uiPriority w:val="99"/>
    <w:semiHidden/>
    <w:rsid w:val="006A3FA7"/>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4803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Honorarvereinbarung - Briefform</vt:lpstr>
    </vt:vector>
  </TitlesOfParts>
  <Company>Hewlett-Packard Company</Company>
  <LinksUpToDate>false</LinksUpToDate>
  <CharactersWithSpaces>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Honorarvereinbarung - Briefform</dc:title>
  <dc:creator>Stefan Lami</dc:creator>
  <cp:lastModifiedBy>Julia Lami</cp:lastModifiedBy>
  <cp:revision>2</cp:revision>
  <cp:lastPrinted>2013-11-11T14:47:00Z</cp:lastPrinted>
  <dcterms:created xsi:type="dcterms:W3CDTF">2014-02-13T11:29:00Z</dcterms:created>
  <dcterms:modified xsi:type="dcterms:W3CDTF">2014-02-13T11:29:00Z</dcterms:modified>
</cp:coreProperties>
</file>